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448"/>
        <w:gridCol w:w="3060"/>
        <w:gridCol w:w="3600"/>
      </w:tblGrid>
      <w:tr w:rsidR="00CA0E3C" w:rsidRPr="005B72B8" w:rsidTr="00817A4C">
        <w:trPr>
          <w:cantSplit/>
        </w:trPr>
        <w:tc>
          <w:tcPr>
            <w:tcW w:w="2448" w:type="dxa"/>
            <w:vMerge w:val="restart"/>
            <w:tcBorders>
              <w:bottom w:val="single" w:sz="4" w:space="0" w:color="auto"/>
            </w:tcBorders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>
                  <wp:extent cx="1009650" cy="1009650"/>
                  <wp:effectExtent l="1905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vMerge w:val="restart"/>
            <w:vAlign w:val="bottom"/>
          </w:tcPr>
          <w:p w:rsidR="00CA0E3C" w:rsidRPr="005B72B8" w:rsidRDefault="00CA0E3C" w:rsidP="00817A4C">
            <w:pPr>
              <w:pStyle w:val="Naslov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5B72B8">
              <w:rPr>
                <w:rFonts w:ascii="Garamond" w:hAnsi="Garamond"/>
                <w:b w:val="0"/>
                <w:bCs w:val="0"/>
                <w:sz w:val="22"/>
                <w:szCs w:val="22"/>
              </w:rPr>
              <w:t>Medicinska škola Osijek</w:t>
            </w:r>
          </w:p>
        </w:tc>
        <w:tc>
          <w:tcPr>
            <w:tcW w:w="3600" w:type="dxa"/>
            <w:vAlign w:val="center"/>
          </w:tcPr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r w:rsidRPr="005B72B8">
              <w:rPr>
                <w:rFonts w:ascii="Garamond" w:hAnsi="Garamond"/>
                <w:sz w:val="22"/>
                <w:szCs w:val="22"/>
              </w:rPr>
              <w:t>Vukovarska 209, p. p. 373</w:t>
            </w:r>
          </w:p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r w:rsidRPr="005B72B8">
              <w:rPr>
                <w:rFonts w:ascii="Garamond" w:hAnsi="Garamond"/>
                <w:sz w:val="22"/>
                <w:szCs w:val="22"/>
              </w:rPr>
              <w:t>31001 Osijek – Croatia</w:t>
            </w:r>
          </w:p>
        </w:tc>
      </w:tr>
      <w:tr w:rsidR="00CA0E3C" w:rsidRPr="005B72B8" w:rsidTr="00817A4C">
        <w:trPr>
          <w:cantSplit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vMerge/>
            <w:vAlign w:val="center"/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proofErr w:type="spellStart"/>
            <w:r w:rsidRPr="005B72B8">
              <w:rPr>
                <w:rFonts w:ascii="Garamond" w:hAnsi="Garamond"/>
                <w:sz w:val="22"/>
                <w:szCs w:val="22"/>
              </w:rPr>
              <w:t>Tel</w:t>
            </w:r>
            <w:proofErr w:type="spellEnd"/>
            <w:r w:rsidRPr="005B72B8">
              <w:rPr>
                <w:rFonts w:ascii="Garamond" w:hAnsi="Garamond"/>
                <w:sz w:val="22"/>
                <w:szCs w:val="22"/>
              </w:rPr>
              <w:t>. 031 540 - 2</w:t>
            </w:r>
            <w:r>
              <w:rPr>
                <w:rFonts w:ascii="Garamond" w:hAnsi="Garamond"/>
                <w:sz w:val="22"/>
                <w:szCs w:val="22"/>
              </w:rPr>
              <w:t>00</w:t>
            </w:r>
          </w:p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proofErr w:type="spellStart"/>
            <w:r w:rsidRPr="005B72B8">
              <w:rPr>
                <w:rFonts w:ascii="Garamond" w:hAnsi="Garamond"/>
                <w:sz w:val="22"/>
                <w:szCs w:val="22"/>
              </w:rPr>
              <w:t>Fax</w:t>
            </w:r>
            <w:proofErr w:type="spellEnd"/>
            <w:r w:rsidRPr="005B72B8">
              <w:rPr>
                <w:rFonts w:ascii="Garamond" w:hAnsi="Garamond"/>
                <w:sz w:val="22"/>
                <w:szCs w:val="22"/>
              </w:rPr>
              <w:t>. 031 540 - 215</w:t>
            </w:r>
          </w:p>
        </w:tc>
      </w:tr>
      <w:tr w:rsidR="00CA0E3C" w:rsidRPr="005B72B8" w:rsidTr="00817A4C">
        <w:trPr>
          <w:cantSplit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vMerge/>
            <w:vAlign w:val="center"/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vAlign w:val="center"/>
          </w:tcPr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r w:rsidRPr="005B72B8">
              <w:rPr>
                <w:rFonts w:ascii="Garamond" w:hAnsi="Garamond"/>
                <w:sz w:val="22"/>
                <w:szCs w:val="22"/>
              </w:rPr>
              <w:t>e-mail: ured@ss-medicinska-os.skole.hr</w:t>
            </w:r>
          </w:p>
        </w:tc>
      </w:tr>
      <w:tr w:rsidR="00CA0E3C" w:rsidRPr="005B72B8" w:rsidTr="00817A4C">
        <w:trPr>
          <w:cantSplit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CA0E3C" w:rsidRPr="005B72B8" w:rsidRDefault="00CA0E3C" w:rsidP="00817A4C">
            <w:pPr>
              <w:rPr>
                <w:rFonts w:ascii="Garamond" w:hAnsi="Garamond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r w:rsidRPr="005B72B8">
              <w:rPr>
                <w:rFonts w:ascii="Garamond" w:hAnsi="Garamond"/>
                <w:sz w:val="22"/>
                <w:szCs w:val="22"/>
              </w:rPr>
              <w:t>Žiro-račun: HR1925000091102021665</w:t>
            </w:r>
          </w:p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r w:rsidRPr="005B72B8">
              <w:rPr>
                <w:rFonts w:ascii="Garamond" w:hAnsi="Garamond"/>
                <w:sz w:val="22"/>
                <w:szCs w:val="22"/>
              </w:rPr>
              <w:t>Matični broj: 00302716</w:t>
            </w:r>
          </w:p>
          <w:p w:rsidR="00CA0E3C" w:rsidRPr="005B72B8" w:rsidRDefault="00CA0E3C" w:rsidP="00817A4C">
            <w:pPr>
              <w:ind w:right="-720"/>
              <w:rPr>
                <w:rFonts w:ascii="Garamond" w:hAnsi="Garamond"/>
              </w:rPr>
            </w:pPr>
            <w:r w:rsidRPr="005B72B8">
              <w:rPr>
                <w:rFonts w:ascii="Garamond" w:hAnsi="Garamond"/>
                <w:sz w:val="22"/>
                <w:szCs w:val="22"/>
              </w:rPr>
              <w:t>OIB: 56450222821</w:t>
            </w:r>
          </w:p>
        </w:tc>
      </w:tr>
    </w:tbl>
    <w:p w:rsidR="00566FE2" w:rsidRPr="000D1DE8" w:rsidRDefault="00CA0E3C" w:rsidP="00CA0E3C">
      <w:pPr>
        <w:ind w:right="203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KLASA:</w:t>
      </w:r>
      <w:r w:rsidR="00C73830">
        <w:rPr>
          <w:rFonts w:ascii="Garamond" w:hAnsi="Garamond"/>
        </w:rPr>
        <w:t xml:space="preserve"> 602-01/1</w:t>
      </w:r>
      <w:r w:rsidR="00A00CD1">
        <w:rPr>
          <w:rFonts w:ascii="Garamond" w:hAnsi="Garamond"/>
        </w:rPr>
        <w:t>9</w:t>
      </w:r>
      <w:r w:rsidRPr="000D1DE8">
        <w:rPr>
          <w:rFonts w:ascii="Garamond" w:hAnsi="Garamond"/>
        </w:rPr>
        <w:t>-01/</w:t>
      </w:r>
      <w:r w:rsidR="00915DEA">
        <w:rPr>
          <w:rFonts w:ascii="Garamond" w:hAnsi="Garamond"/>
        </w:rPr>
        <w:t>21</w:t>
      </w:r>
    </w:p>
    <w:p w:rsidR="00CA0E3C" w:rsidRPr="000D1DE8" w:rsidRDefault="00CA0E3C" w:rsidP="00CA0E3C">
      <w:pPr>
        <w:ind w:right="203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URBROJ:</w:t>
      </w:r>
      <w:r w:rsidR="00A00CD1">
        <w:rPr>
          <w:rFonts w:ascii="Garamond" w:hAnsi="Garamond"/>
        </w:rPr>
        <w:t xml:space="preserve"> 2158/</w:t>
      </w:r>
      <w:r w:rsidR="00C73830">
        <w:rPr>
          <w:rFonts w:ascii="Garamond" w:hAnsi="Garamond"/>
        </w:rPr>
        <w:t>43-01-1</w:t>
      </w:r>
      <w:r w:rsidR="00A00CD1">
        <w:rPr>
          <w:rFonts w:ascii="Garamond" w:hAnsi="Garamond"/>
        </w:rPr>
        <w:t>9</w:t>
      </w:r>
      <w:r w:rsidRPr="000D1DE8">
        <w:rPr>
          <w:rFonts w:ascii="Garamond" w:hAnsi="Garamond"/>
        </w:rPr>
        <w:t>-1</w:t>
      </w:r>
    </w:p>
    <w:p w:rsidR="00CA0E3C" w:rsidRPr="000D1DE8" w:rsidRDefault="00CA0E3C" w:rsidP="00CA0E3C">
      <w:pPr>
        <w:ind w:right="203"/>
        <w:rPr>
          <w:rFonts w:ascii="Garamond" w:hAnsi="Garamond"/>
        </w:rPr>
      </w:pPr>
      <w:r w:rsidRPr="000D1DE8">
        <w:rPr>
          <w:rFonts w:ascii="Garamond" w:hAnsi="Garamond"/>
        </w:rPr>
        <w:t>U Osijeku</w:t>
      </w:r>
      <w:r w:rsidR="00044405">
        <w:rPr>
          <w:rFonts w:ascii="Garamond" w:hAnsi="Garamond"/>
        </w:rPr>
        <w:t>,</w:t>
      </w:r>
      <w:r w:rsidRPr="000D1DE8">
        <w:rPr>
          <w:rFonts w:ascii="Garamond" w:hAnsi="Garamond"/>
        </w:rPr>
        <w:t xml:space="preserve"> </w:t>
      </w:r>
      <w:r w:rsidR="00915DEA">
        <w:rPr>
          <w:rFonts w:ascii="Garamond" w:hAnsi="Garamond"/>
        </w:rPr>
        <w:t>30</w:t>
      </w:r>
      <w:r w:rsidR="00A00CD1">
        <w:rPr>
          <w:rFonts w:ascii="Garamond" w:hAnsi="Garamond"/>
        </w:rPr>
        <w:t>.01</w:t>
      </w:r>
      <w:r w:rsidR="00DA6CF3">
        <w:rPr>
          <w:rFonts w:ascii="Garamond" w:hAnsi="Garamond"/>
        </w:rPr>
        <w:t>.</w:t>
      </w:r>
      <w:r w:rsidR="00C73830">
        <w:rPr>
          <w:rFonts w:ascii="Garamond" w:hAnsi="Garamond"/>
        </w:rPr>
        <w:t>201</w:t>
      </w:r>
      <w:r w:rsidR="00A00CD1">
        <w:rPr>
          <w:rFonts w:ascii="Garamond" w:hAnsi="Garamond"/>
        </w:rPr>
        <w:t>9</w:t>
      </w:r>
      <w:r w:rsidRPr="000D1DE8">
        <w:rPr>
          <w:rFonts w:ascii="Garamond" w:hAnsi="Garamond"/>
        </w:rPr>
        <w:t>.</w:t>
      </w:r>
    </w:p>
    <w:p w:rsidR="00CA0E3C" w:rsidRPr="000D1DE8" w:rsidRDefault="00CA0E3C" w:rsidP="00CA0E3C">
      <w:pPr>
        <w:tabs>
          <w:tab w:val="left" w:pos="5400"/>
        </w:tabs>
        <w:ind w:left="5400" w:right="23"/>
        <w:jc w:val="center"/>
        <w:rPr>
          <w:rFonts w:ascii="Garamond" w:hAnsi="Garamond"/>
        </w:rPr>
      </w:pPr>
    </w:p>
    <w:p w:rsidR="00D75962" w:rsidRPr="000D1DE8" w:rsidRDefault="00D75962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RKP: 17950</w:t>
      </w:r>
    </w:p>
    <w:p w:rsidR="00D75962" w:rsidRPr="000D1DE8" w:rsidRDefault="00D75962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Razina: 31, Razdjel:000</w:t>
      </w:r>
    </w:p>
    <w:p w:rsidR="00D75962" w:rsidRPr="000D1DE8" w:rsidRDefault="00D75962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Djelatnost: 8532 Tehni</w:t>
      </w:r>
      <w:r w:rsidR="007C63A6" w:rsidRPr="000D1DE8">
        <w:rPr>
          <w:rFonts w:ascii="Garamond" w:hAnsi="Garamond"/>
        </w:rPr>
        <w:t>č</w:t>
      </w:r>
      <w:r w:rsidRPr="000D1DE8">
        <w:rPr>
          <w:rFonts w:ascii="Garamond" w:hAnsi="Garamond"/>
        </w:rPr>
        <w:t>ko i strukovno srednje obrazovanje</w:t>
      </w:r>
    </w:p>
    <w:p w:rsidR="00CA0E3C" w:rsidRPr="000D1DE8" w:rsidRDefault="00CA0E3C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br/>
      </w:r>
    </w:p>
    <w:p w:rsidR="00CA0E3C" w:rsidRPr="000D1DE8" w:rsidRDefault="00CA0E3C" w:rsidP="00CA0E3C">
      <w:pPr>
        <w:pStyle w:val="Tijeloteksta"/>
        <w:spacing w:after="0"/>
        <w:jc w:val="center"/>
        <w:rPr>
          <w:rFonts w:ascii="Garamond" w:hAnsi="Garamond"/>
        </w:rPr>
      </w:pPr>
      <w:r w:rsidRPr="000D1DE8">
        <w:rPr>
          <w:rFonts w:ascii="Garamond" w:hAnsi="Garamond"/>
        </w:rPr>
        <w:t xml:space="preserve">Bilješke uz </w:t>
      </w:r>
      <w:r w:rsidR="001254BC" w:rsidRPr="000D1DE8">
        <w:rPr>
          <w:rFonts w:ascii="Garamond" w:hAnsi="Garamond"/>
        </w:rPr>
        <w:t>Izvještaje proračuna, proračunskih i izvanproračunskih korisnika za ra</w:t>
      </w:r>
      <w:r w:rsidR="002C7B59" w:rsidRPr="000D1DE8">
        <w:rPr>
          <w:rFonts w:ascii="Garamond" w:hAnsi="Garamond"/>
        </w:rPr>
        <w:t>z</w:t>
      </w:r>
      <w:r w:rsidR="001254BC" w:rsidRPr="000D1DE8">
        <w:rPr>
          <w:rFonts w:ascii="Garamond" w:hAnsi="Garamond"/>
        </w:rPr>
        <w:t>doblje</w:t>
      </w:r>
    </w:p>
    <w:p w:rsidR="00CA0E3C" w:rsidRDefault="00DA6CF3" w:rsidP="00A00CD1">
      <w:pPr>
        <w:pStyle w:val="Tijeloteksta"/>
        <w:numPr>
          <w:ilvl w:val="0"/>
          <w:numId w:val="1"/>
        </w:num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siječanj 2018</w:t>
      </w:r>
      <w:r w:rsidR="00CA0E3C" w:rsidRPr="000D1DE8">
        <w:rPr>
          <w:rFonts w:ascii="Garamond" w:hAnsi="Garamond"/>
        </w:rPr>
        <w:t xml:space="preserve">. do </w:t>
      </w:r>
      <w:r w:rsidR="00A00CD1">
        <w:rPr>
          <w:rFonts w:ascii="Garamond" w:hAnsi="Garamond"/>
        </w:rPr>
        <w:t>31</w:t>
      </w:r>
      <w:r w:rsidR="00CA0E3C" w:rsidRPr="000D1DE8">
        <w:rPr>
          <w:rFonts w:ascii="Garamond" w:hAnsi="Garamond"/>
        </w:rPr>
        <w:t xml:space="preserve">. </w:t>
      </w:r>
      <w:r w:rsidR="00A00CD1">
        <w:rPr>
          <w:rFonts w:ascii="Garamond" w:hAnsi="Garamond"/>
        </w:rPr>
        <w:t>prosinac</w:t>
      </w:r>
      <w:r>
        <w:rPr>
          <w:rFonts w:ascii="Garamond" w:hAnsi="Garamond"/>
        </w:rPr>
        <w:t xml:space="preserve"> 2018</w:t>
      </w:r>
      <w:r w:rsidR="00772C7A" w:rsidRPr="000D1DE8">
        <w:rPr>
          <w:rFonts w:ascii="Garamond" w:hAnsi="Garamond"/>
        </w:rPr>
        <w:t>.</w:t>
      </w:r>
      <w:r w:rsidR="00CA0E3C" w:rsidRPr="000D1DE8">
        <w:rPr>
          <w:rFonts w:ascii="Garamond" w:hAnsi="Garamond"/>
        </w:rPr>
        <w:t xml:space="preserve"> </w:t>
      </w:r>
      <w:r w:rsidR="00A00CD1">
        <w:rPr>
          <w:rFonts w:ascii="Garamond" w:hAnsi="Garamond"/>
        </w:rPr>
        <w:t>godine</w:t>
      </w:r>
    </w:p>
    <w:p w:rsidR="00A00CD1" w:rsidRDefault="00A00CD1" w:rsidP="00A00CD1">
      <w:pPr>
        <w:pStyle w:val="Tijeloteksta"/>
        <w:spacing w:after="0"/>
        <w:jc w:val="center"/>
        <w:rPr>
          <w:rFonts w:ascii="Garamond" w:hAnsi="Garamond"/>
        </w:rPr>
      </w:pPr>
    </w:p>
    <w:p w:rsidR="00A00CD1" w:rsidRDefault="00A00CD1" w:rsidP="00A00CD1">
      <w:pPr>
        <w:pStyle w:val="Tijeloteksta"/>
        <w:spacing w:after="0"/>
        <w:jc w:val="center"/>
        <w:rPr>
          <w:rFonts w:ascii="Garamond" w:hAnsi="Garamond"/>
        </w:rPr>
      </w:pPr>
    </w:p>
    <w:p w:rsidR="00606347" w:rsidRPr="00950C3A" w:rsidRDefault="001254BC" w:rsidP="00CA0E3C">
      <w:pPr>
        <w:pStyle w:val="Tijeloteksta"/>
        <w:spacing w:after="0"/>
        <w:jc w:val="both"/>
        <w:rPr>
          <w:rFonts w:ascii="Garamond" w:hAnsi="Garamond"/>
          <w:b/>
        </w:rPr>
      </w:pPr>
      <w:r w:rsidRPr="00950C3A">
        <w:rPr>
          <w:rFonts w:ascii="Garamond" w:hAnsi="Garamond"/>
          <w:b/>
        </w:rPr>
        <w:t xml:space="preserve">Obrazac PR-RAS </w:t>
      </w:r>
    </w:p>
    <w:p w:rsidR="00772C7A" w:rsidRPr="000D1DE8" w:rsidRDefault="00772C7A" w:rsidP="00CA0E3C">
      <w:pPr>
        <w:pStyle w:val="Tijeloteksta"/>
        <w:spacing w:after="0"/>
        <w:jc w:val="both"/>
        <w:rPr>
          <w:rFonts w:ascii="Garamond" w:hAnsi="Garamond"/>
        </w:rPr>
      </w:pPr>
    </w:p>
    <w:p w:rsidR="000B2841" w:rsidRPr="000D1DE8" w:rsidRDefault="000B2841" w:rsidP="00CA0E3C">
      <w:pPr>
        <w:pStyle w:val="Tijeloteksta"/>
        <w:spacing w:after="0"/>
        <w:jc w:val="both"/>
        <w:rPr>
          <w:rFonts w:ascii="Garamond" w:hAnsi="Garamond"/>
        </w:rPr>
      </w:pPr>
    </w:p>
    <w:p w:rsidR="00CA0E3C" w:rsidRPr="000D1DE8" w:rsidRDefault="004F3C44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064</w:t>
      </w:r>
      <w:r w:rsidR="00CA0E3C" w:rsidRPr="000D1DE8">
        <w:rPr>
          <w:rFonts w:ascii="Garamond" w:hAnsi="Garamond"/>
        </w:rPr>
        <w:t xml:space="preserve"> Tekuće pomoći</w:t>
      </w:r>
      <w:r w:rsidR="00772C7A" w:rsidRPr="000D1DE8">
        <w:rPr>
          <w:rFonts w:ascii="Garamond" w:hAnsi="Garamond"/>
        </w:rPr>
        <w:t xml:space="preserve"> proračunskim  korisnicima iz proračuna koji im nije nadležan</w:t>
      </w:r>
    </w:p>
    <w:p w:rsidR="00772C7A" w:rsidRPr="00DA6CF3" w:rsidRDefault="00CA0E3C" w:rsidP="00D1565E">
      <w:pPr>
        <w:jc w:val="both"/>
        <w:rPr>
          <w:rFonts w:ascii="Garamond" w:hAnsi="Garamond"/>
          <w:color w:val="FF0000"/>
        </w:rPr>
      </w:pPr>
      <w:r w:rsidRPr="000D1DE8">
        <w:rPr>
          <w:rFonts w:ascii="Garamond" w:hAnsi="Garamond"/>
        </w:rPr>
        <w:t xml:space="preserve">U razdoblju od 01. siječnja do </w:t>
      </w:r>
      <w:r w:rsidR="00DA6CF3">
        <w:rPr>
          <w:rFonts w:ascii="Garamond" w:hAnsi="Garamond"/>
        </w:rPr>
        <w:t>30</w:t>
      </w:r>
      <w:r w:rsidRPr="000D1DE8">
        <w:rPr>
          <w:rFonts w:ascii="Garamond" w:hAnsi="Garamond"/>
        </w:rPr>
        <w:t xml:space="preserve">. </w:t>
      </w:r>
      <w:r w:rsidR="00DA6CF3">
        <w:rPr>
          <w:rFonts w:ascii="Garamond" w:hAnsi="Garamond"/>
        </w:rPr>
        <w:t>lipnja 2018</w:t>
      </w:r>
      <w:r w:rsidRPr="000D1DE8">
        <w:rPr>
          <w:rFonts w:ascii="Garamond" w:hAnsi="Garamond"/>
        </w:rPr>
        <w:t xml:space="preserve">. Medicinska škola Osijek dobila je </w:t>
      </w:r>
      <w:r w:rsidR="00827727">
        <w:rPr>
          <w:rFonts w:ascii="Garamond" w:hAnsi="Garamond"/>
        </w:rPr>
        <w:t>9</w:t>
      </w:r>
      <w:r w:rsidR="00F96BFC" w:rsidRPr="0010513C">
        <w:rPr>
          <w:rFonts w:ascii="Garamond" w:hAnsi="Garamond"/>
        </w:rPr>
        <w:t>.</w:t>
      </w:r>
      <w:r w:rsidR="00827727">
        <w:rPr>
          <w:rFonts w:ascii="Garamond" w:hAnsi="Garamond"/>
        </w:rPr>
        <w:t>02</w:t>
      </w:r>
      <w:r w:rsidR="00F96BFC" w:rsidRPr="0010513C">
        <w:rPr>
          <w:rFonts w:ascii="Garamond" w:hAnsi="Garamond"/>
        </w:rPr>
        <w:t>9.</w:t>
      </w:r>
      <w:r w:rsidR="00827727">
        <w:rPr>
          <w:rFonts w:ascii="Garamond" w:hAnsi="Garamond"/>
        </w:rPr>
        <w:t>635</w:t>
      </w:r>
      <w:r w:rsidR="00F96BFC" w:rsidRPr="0010513C">
        <w:rPr>
          <w:rFonts w:ascii="Garamond" w:hAnsi="Garamond"/>
        </w:rPr>
        <w:t>,00.</w:t>
      </w:r>
    </w:p>
    <w:p w:rsidR="00CE1340" w:rsidRDefault="00230DD2" w:rsidP="00D1565E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kn tekuće pomoći iz proračuna:</w:t>
      </w:r>
    </w:p>
    <w:p w:rsidR="00D1565E" w:rsidRDefault="00370638" w:rsidP="00D1565E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Agencija za plaćanja u poljoprivredi ribarstvu i ruralnom razvoju 3.990,00 – refundacija  za Školsk</w:t>
      </w:r>
      <w:r w:rsidR="004911CA">
        <w:rPr>
          <w:rFonts w:ascii="Garamond" w:hAnsi="Garamond"/>
        </w:rPr>
        <w:t>u</w:t>
      </w:r>
      <w:r>
        <w:rPr>
          <w:rFonts w:ascii="Garamond" w:hAnsi="Garamond"/>
        </w:rPr>
        <w:t xml:space="preserve"> shemu</w:t>
      </w:r>
    </w:p>
    <w:p w:rsidR="004911CA" w:rsidRPr="000D1DE8" w:rsidRDefault="004911CA" w:rsidP="00D1565E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MZO 2.000,00 – financiranje nabave licenci</w:t>
      </w:r>
    </w:p>
    <w:p w:rsidR="000B2841" w:rsidRPr="000D1DE8" w:rsidRDefault="000B2841" w:rsidP="00D1565E">
      <w:pPr>
        <w:pStyle w:val="Tijeloteksta"/>
        <w:spacing w:after="0"/>
        <w:ind w:left="360" w:hanging="360"/>
        <w:rPr>
          <w:rFonts w:ascii="Garamond" w:hAnsi="Garamond"/>
        </w:rPr>
      </w:pPr>
      <w:r w:rsidRPr="000D1DE8">
        <w:rPr>
          <w:rFonts w:ascii="Garamond" w:hAnsi="Garamond"/>
        </w:rPr>
        <w:t>- NCVVO</w:t>
      </w:r>
      <w:r w:rsidR="00D1565E" w:rsidRPr="000D1DE8">
        <w:rPr>
          <w:rFonts w:ascii="Garamond" w:hAnsi="Garamond"/>
        </w:rPr>
        <w:t xml:space="preserve">-a </w:t>
      </w:r>
      <w:r w:rsidR="00DF3A48">
        <w:rPr>
          <w:rFonts w:ascii="Garamond" w:hAnsi="Garamond"/>
        </w:rPr>
        <w:t>576,00</w:t>
      </w:r>
      <w:r w:rsidR="00D1565E" w:rsidRPr="000D1DE8">
        <w:rPr>
          <w:rFonts w:ascii="Garamond" w:hAnsi="Garamond"/>
        </w:rPr>
        <w:t xml:space="preserve"> kn - </w:t>
      </w:r>
      <w:r w:rsidR="00D1565E" w:rsidRPr="000D1DE8">
        <w:rPr>
          <w:rFonts w:ascii="Garamond" w:eastAsia="Calibri" w:hAnsi="Garamond"/>
          <w:lang w:eastAsia="en-US"/>
        </w:rPr>
        <w:t>r</w:t>
      </w:r>
      <w:r w:rsidRPr="000D1DE8">
        <w:rPr>
          <w:rFonts w:ascii="Garamond" w:eastAsia="Calibri" w:hAnsi="Garamond"/>
          <w:lang w:eastAsia="en-US"/>
        </w:rPr>
        <w:t xml:space="preserve">efundacija putnih troškova </w:t>
      </w:r>
      <w:r w:rsidR="002F72B7">
        <w:rPr>
          <w:rFonts w:ascii="Garamond" w:eastAsia="Calibri" w:hAnsi="Garamond"/>
          <w:lang w:eastAsia="en-US"/>
        </w:rPr>
        <w:t>za ocjenjivače državne mature</w:t>
      </w:r>
      <w:r w:rsidR="00D1565E" w:rsidRPr="000D1DE8">
        <w:rPr>
          <w:rFonts w:ascii="Garamond" w:eastAsia="Calibri" w:hAnsi="Garamond"/>
          <w:lang w:eastAsia="en-US"/>
        </w:rPr>
        <w:t xml:space="preserve"> </w:t>
      </w:r>
    </w:p>
    <w:p w:rsidR="00CE1340" w:rsidRDefault="00CE1340" w:rsidP="00D1565E">
      <w:pPr>
        <w:pStyle w:val="Tijeloteksta"/>
        <w:spacing w:after="0"/>
        <w:ind w:left="360" w:hanging="360"/>
        <w:rPr>
          <w:rFonts w:ascii="Garamond" w:hAnsi="Garamond"/>
        </w:rPr>
      </w:pPr>
      <w:r w:rsidRPr="000D1DE8">
        <w:rPr>
          <w:rFonts w:ascii="Garamond" w:hAnsi="Garamond"/>
        </w:rPr>
        <w:t xml:space="preserve">- Grada Osijeka </w:t>
      </w:r>
      <w:r w:rsidR="00DF3A48">
        <w:rPr>
          <w:rFonts w:ascii="Garamond" w:hAnsi="Garamond"/>
        </w:rPr>
        <w:t>3.2</w:t>
      </w:r>
      <w:r w:rsidRPr="000D1DE8">
        <w:rPr>
          <w:rFonts w:ascii="Garamond" w:hAnsi="Garamond"/>
        </w:rPr>
        <w:t>00,00</w:t>
      </w:r>
      <w:r w:rsidR="00CA0E3C" w:rsidRPr="000D1DE8">
        <w:rPr>
          <w:rFonts w:ascii="Garamond" w:hAnsi="Garamond"/>
        </w:rPr>
        <w:t xml:space="preserve"> </w:t>
      </w:r>
      <w:r w:rsidR="00D75962" w:rsidRPr="000D1DE8">
        <w:rPr>
          <w:rFonts w:ascii="Garamond" w:hAnsi="Garamond"/>
        </w:rPr>
        <w:t xml:space="preserve">kn </w:t>
      </w:r>
      <w:r w:rsidRPr="000D1DE8">
        <w:rPr>
          <w:rFonts w:ascii="Garamond" w:hAnsi="Garamond"/>
        </w:rPr>
        <w:t>z</w:t>
      </w:r>
      <w:r w:rsidR="00D1565E" w:rsidRPr="000D1DE8">
        <w:rPr>
          <w:rFonts w:ascii="Garamond" w:hAnsi="Garamond"/>
        </w:rPr>
        <w:t xml:space="preserve">a županijsko natjecanje </w:t>
      </w:r>
      <w:proofErr w:type="spellStart"/>
      <w:r w:rsidR="00D1565E" w:rsidRPr="000D1DE8">
        <w:rPr>
          <w:rFonts w:ascii="Garamond" w:hAnsi="Garamond"/>
        </w:rPr>
        <w:t>Lidrano</w:t>
      </w:r>
      <w:proofErr w:type="spellEnd"/>
      <w:r w:rsidRPr="000D1DE8">
        <w:rPr>
          <w:rFonts w:ascii="Garamond" w:hAnsi="Garamond"/>
        </w:rPr>
        <w:t>,</w:t>
      </w:r>
    </w:p>
    <w:p w:rsidR="002A0BC5" w:rsidRDefault="002A0BC5" w:rsidP="00D1565E">
      <w:pPr>
        <w:pStyle w:val="Tijeloteksta"/>
        <w:spacing w:after="0"/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- MZO 1.296,00 – mentorstvo za Adrijanu </w:t>
      </w:r>
      <w:proofErr w:type="spellStart"/>
      <w:r>
        <w:rPr>
          <w:rFonts w:ascii="Garamond" w:hAnsi="Garamond"/>
        </w:rPr>
        <w:t>Lovrinčević</w:t>
      </w:r>
      <w:proofErr w:type="spellEnd"/>
    </w:p>
    <w:p w:rsidR="00CE1340" w:rsidRDefault="00D1565E" w:rsidP="00D1565E">
      <w:pPr>
        <w:pStyle w:val="Tijeloteksta"/>
        <w:spacing w:after="0"/>
        <w:ind w:left="360" w:hanging="360"/>
        <w:rPr>
          <w:rFonts w:ascii="Garamond" w:hAnsi="Garamond"/>
        </w:rPr>
      </w:pPr>
      <w:r w:rsidRPr="000D1DE8">
        <w:rPr>
          <w:rFonts w:ascii="Garamond" w:hAnsi="Garamond"/>
        </w:rPr>
        <w:t xml:space="preserve">- </w:t>
      </w:r>
      <w:r w:rsidR="00CA0E3C" w:rsidRPr="000D1DE8">
        <w:rPr>
          <w:rFonts w:ascii="Garamond" w:hAnsi="Garamond"/>
        </w:rPr>
        <w:t>Agen</w:t>
      </w:r>
      <w:r w:rsidR="00CE1340" w:rsidRPr="000D1DE8">
        <w:rPr>
          <w:rFonts w:ascii="Garamond" w:hAnsi="Garamond"/>
        </w:rPr>
        <w:t xml:space="preserve">cije za strukovno obrazovanje i obrazovanje odraslih </w:t>
      </w:r>
      <w:r w:rsidR="00DF3A48">
        <w:rPr>
          <w:rFonts w:ascii="Garamond" w:hAnsi="Garamond"/>
        </w:rPr>
        <w:t>1.222,00</w:t>
      </w:r>
      <w:r w:rsidR="00CE1340" w:rsidRPr="000D1DE8">
        <w:rPr>
          <w:rFonts w:ascii="Garamond" w:hAnsi="Garamond"/>
        </w:rPr>
        <w:t xml:space="preserve"> </w:t>
      </w:r>
      <w:r w:rsidR="00D75962" w:rsidRPr="000D1DE8">
        <w:rPr>
          <w:rFonts w:ascii="Garamond" w:hAnsi="Garamond"/>
        </w:rPr>
        <w:t xml:space="preserve">kn </w:t>
      </w:r>
      <w:r w:rsidRPr="000D1DE8">
        <w:rPr>
          <w:rFonts w:ascii="Garamond" w:hAnsi="Garamond"/>
        </w:rPr>
        <w:t xml:space="preserve">refundacija </w:t>
      </w:r>
      <w:r w:rsidR="002F72B7">
        <w:rPr>
          <w:rFonts w:ascii="Garamond" w:hAnsi="Garamond"/>
        </w:rPr>
        <w:t>troškova</w:t>
      </w:r>
      <w:r w:rsidR="00CE1340" w:rsidRPr="000D1DE8">
        <w:rPr>
          <w:rFonts w:ascii="Garamond" w:hAnsi="Garamond"/>
        </w:rPr>
        <w:t xml:space="preserve"> državno natjecanje </w:t>
      </w:r>
      <w:proofErr w:type="spellStart"/>
      <w:r w:rsidR="00CE1340" w:rsidRPr="000D1DE8">
        <w:rPr>
          <w:rFonts w:ascii="Garamond" w:hAnsi="Garamond"/>
        </w:rPr>
        <w:t>Schola</w:t>
      </w:r>
      <w:proofErr w:type="spellEnd"/>
      <w:r w:rsidR="00CE1340" w:rsidRPr="000D1DE8">
        <w:rPr>
          <w:rFonts w:ascii="Garamond" w:hAnsi="Garamond"/>
        </w:rPr>
        <w:t xml:space="preserve"> medica, </w:t>
      </w:r>
    </w:p>
    <w:p w:rsidR="002A0BC5" w:rsidRPr="000D1DE8" w:rsidRDefault="002A0BC5" w:rsidP="00D1565E">
      <w:pPr>
        <w:pStyle w:val="Tijeloteksta"/>
        <w:spacing w:after="0"/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- Državni proračun RH 288,00 kn – naknada izdataka službenog puta za Ivanu </w:t>
      </w:r>
      <w:proofErr w:type="spellStart"/>
      <w:r>
        <w:rPr>
          <w:rFonts w:ascii="Garamond" w:hAnsi="Garamond"/>
        </w:rPr>
        <w:t>Đerđ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Dunđerović</w:t>
      </w:r>
      <w:proofErr w:type="spellEnd"/>
    </w:p>
    <w:p w:rsidR="00CE1340" w:rsidRDefault="00D1565E" w:rsidP="00D1565E">
      <w:pPr>
        <w:pStyle w:val="Tijeloteksta"/>
        <w:spacing w:after="0"/>
        <w:ind w:left="360" w:hanging="360"/>
        <w:rPr>
          <w:rFonts w:ascii="Garamond" w:hAnsi="Garamond"/>
        </w:rPr>
      </w:pPr>
      <w:r w:rsidRPr="000D1DE8">
        <w:rPr>
          <w:rFonts w:ascii="Garamond" w:hAnsi="Garamond"/>
        </w:rPr>
        <w:t xml:space="preserve">- </w:t>
      </w:r>
      <w:r w:rsidR="00CA0E3C" w:rsidRPr="000D1DE8">
        <w:rPr>
          <w:rFonts w:ascii="Garamond" w:hAnsi="Garamond"/>
        </w:rPr>
        <w:t>Agencije za odgoj i obrazovanje</w:t>
      </w:r>
      <w:r w:rsidR="002A0BC5">
        <w:rPr>
          <w:rFonts w:ascii="Garamond" w:hAnsi="Garamond"/>
        </w:rPr>
        <w:t xml:space="preserve"> 340,00 kn</w:t>
      </w:r>
      <w:r w:rsidR="00CA0E3C" w:rsidRPr="000D1DE8">
        <w:rPr>
          <w:rFonts w:ascii="Garamond" w:hAnsi="Garamond"/>
        </w:rPr>
        <w:t xml:space="preserve"> </w:t>
      </w:r>
      <w:r w:rsidR="00CE1340" w:rsidRPr="000D1DE8">
        <w:rPr>
          <w:rFonts w:ascii="Garamond" w:hAnsi="Garamond"/>
        </w:rPr>
        <w:t xml:space="preserve"> refundacija putnih troškova d</w:t>
      </w:r>
      <w:r w:rsidR="002A0BC5">
        <w:rPr>
          <w:rFonts w:ascii="Garamond" w:hAnsi="Garamond"/>
        </w:rPr>
        <w:t>ržavno natjecanje</w:t>
      </w:r>
    </w:p>
    <w:p w:rsidR="002A0BC5" w:rsidRDefault="002A0BC5" w:rsidP="00D1565E">
      <w:pPr>
        <w:pStyle w:val="Tijeloteksta"/>
        <w:spacing w:after="0"/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- Agencija za strukovno obrazovanje i obrazovanje odraslih 1.000,00 kn – ŽSV – medicinske sestre – Jasenka </w:t>
      </w:r>
      <w:proofErr w:type="spellStart"/>
      <w:r>
        <w:rPr>
          <w:rFonts w:ascii="Garamond" w:hAnsi="Garamond"/>
        </w:rPr>
        <w:t>Vujanić</w:t>
      </w:r>
      <w:proofErr w:type="spellEnd"/>
      <w:r>
        <w:rPr>
          <w:rFonts w:ascii="Garamond" w:hAnsi="Garamond"/>
        </w:rPr>
        <w:t xml:space="preserve"> za 2017.god.</w:t>
      </w:r>
    </w:p>
    <w:p w:rsidR="002A0BC5" w:rsidRDefault="002A0BC5" w:rsidP="00D1565E">
      <w:pPr>
        <w:pStyle w:val="Tijeloteksta"/>
        <w:spacing w:after="0"/>
        <w:ind w:left="360" w:hanging="360"/>
        <w:rPr>
          <w:rFonts w:ascii="Garamond" w:hAnsi="Garamond"/>
        </w:rPr>
      </w:pPr>
      <w:r>
        <w:rPr>
          <w:rFonts w:ascii="Garamond" w:hAnsi="Garamond"/>
        </w:rPr>
        <w:t>- Agencija za odgoj i obrazovanje 2.000,00</w:t>
      </w:r>
      <w:r w:rsidR="00B117A3">
        <w:rPr>
          <w:rFonts w:ascii="Garamond" w:hAnsi="Garamond"/>
        </w:rPr>
        <w:t xml:space="preserve"> kn</w:t>
      </w:r>
      <w:r>
        <w:rPr>
          <w:rFonts w:ascii="Garamond" w:hAnsi="Garamond"/>
        </w:rPr>
        <w:t xml:space="preserve"> – ŽSV geografi Mirela Grubišić i ŽSV pedagozi Nada Grujić Tomas</w:t>
      </w:r>
    </w:p>
    <w:p w:rsidR="002A0BC5" w:rsidRPr="000D1DE8" w:rsidRDefault="002A0BC5" w:rsidP="00D1565E">
      <w:pPr>
        <w:pStyle w:val="Tijeloteksta"/>
        <w:spacing w:after="0"/>
        <w:ind w:left="360" w:hanging="360"/>
        <w:rPr>
          <w:rFonts w:ascii="Garamond" w:hAnsi="Garamond"/>
        </w:rPr>
      </w:pPr>
      <w:r>
        <w:rPr>
          <w:rFonts w:ascii="Garamond" w:hAnsi="Garamond"/>
        </w:rPr>
        <w:t xml:space="preserve"> - Agencija za mobilnost 104,</w:t>
      </w:r>
      <w:r w:rsidR="00F423AF">
        <w:rPr>
          <w:rFonts w:ascii="Garamond" w:hAnsi="Garamond"/>
        </w:rPr>
        <w:t>0</w:t>
      </w:r>
      <w:r>
        <w:rPr>
          <w:rFonts w:ascii="Garamond" w:hAnsi="Garamond"/>
        </w:rPr>
        <w:t>0</w:t>
      </w:r>
      <w:r w:rsidR="00B117A3">
        <w:rPr>
          <w:rFonts w:ascii="Garamond" w:hAnsi="Garamond"/>
        </w:rPr>
        <w:t xml:space="preserve"> kn</w:t>
      </w:r>
      <w:r>
        <w:rPr>
          <w:rFonts w:ascii="Garamond" w:hAnsi="Garamond"/>
        </w:rPr>
        <w:t xml:space="preserve"> – refundacija za Altu </w:t>
      </w:r>
      <w:proofErr w:type="spellStart"/>
      <w:r>
        <w:rPr>
          <w:rFonts w:ascii="Garamond" w:hAnsi="Garamond"/>
        </w:rPr>
        <w:t>Pavin</w:t>
      </w:r>
      <w:proofErr w:type="spellEnd"/>
      <w:r>
        <w:rPr>
          <w:rFonts w:ascii="Garamond" w:hAnsi="Garamond"/>
        </w:rPr>
        <w:t xml:space="preserve"> Banović</w:t>
      </w:r>
    </w:p>
    <w:p w:rsidR="00230DD2" w:rsidRPr="000D1DE8" w:rsidRDefault="00230DD2" w:rsidP="00D1565E">
      <w:pPr>
        <w:pStyle w:val="Tijeloteksta"/>
        <w:spacing w:after="0"/>
        <w:ind w:left="360" w:hanging="360"/>
        <w:rPr>
          <w:rFonts w:ascii="Garamond" w:hAnsi="Garamond"/>
        </w:rPr>
      </w:pPr>
      <w:r w:rsidRPr="000D1DE8">
        <w:rPr>
          <w:rFonts w:ascii="Garamond" w:hAnsi="Garamond"/>
        </w:rPr>
        <w:t xml:space="preserve">- MZO </w:t>
      </w:r>
      <w:r w:rsidR="00102962">
        <w:rPr>
          <w:rFonts w:ascii="Garamond" w:hAnsi="Garamond"/>
        </w:rPr>
        <w:t>9.013.618,00</w:t>
      </w:r>
      <w:r w:rsidR="00B117A3">
        <w:rPr>
          <w:rFonts w:ascii="Garamond" w:hAnsi="Garamond"/>
        </w:rPr>
        <w:t xml:space="preserve"> kn</w:t>
      </w:r>
      <w:r w:rsidRPr="000D1DE8">
        <w:rPr>
          <w:rFonts w:ascii="Garamond" w:hAnsi="Garamond"/>
        </w:rPr>
        <w:t xml:space="preserve"> </w:t>
      </w:r>
      <w:r w:rsidR="00B117A3">
        <w:rPr>
          <w:rFonts w:ascii="Garamond" w:hAnsi="Garamond"/>
        </w:rPr>
        <w:t>- p</w:t>
      </w:r>
      <w:r w:rsidRPr="000D1DE8">
        <w:rPr>
          <w:rFonts w:ascii="Garamond" w:hAnsi="Garamond"/>
        </w:rPr>
        <w:t>laće</w:t>
      </w:r>
      <w:r w:rsidR="002F72B7">
        <w:rPr>
          <w:rFonts w:ascii="Garamond" w:hAnsi="Garamond"/>
        </w:rPr>
        <w:t xml:space="preserve"> i materijalna prava zaposlenika</w:t>
      </w:r>
    </w:p>
    <w:p w:rsidR="00CA0E3C" w:rsidRPr="000D1DE8" w:rsidRDefault="00CA0E3C" w:rsidP="00CA0E3C">
      <w:pPr>
        <w:pStyle w:val="Tijeloteksta"/>
        <w:spacing w:after="0"/>
        <w:jc w:val="both"/>
        <w:rPr>
          <w:rFonts w:ascii="Garamond" w:hAnsi="Garamond"/>
        </w:rPr>
      </w:pPr>
    </w:p>
    <w:p w:rsidR="00DF3A48" w:rsidRPr="000D1DE8" w:rsidRDefault="00DF3A48" w:rsidP="00CA0E3C">
      <w:pPr>
        <w:pStyle w:val="Tijeloteksta"/>
        <w:spacing w:after="0"/>
        <w:jc w:val="both"/>
        <w:rPr>
          <w:rFonts w:ascii="Garamond" w:hAnsi="Garamond"/>
        </w:rPr>
      </w:pPr>
    </w:p>
    <w:p w:rsidR="00CA0E3C" w:rsidRPr="000D1DE8" w:rsidRDefault="002B04A3" w:rsidP="0030414B">
      <w:pPr>
        <w:rPr>
          <w:rFonts w:ascii="Garamond" w:hAnsi="Garamond"/>
        </w:rPr>
      </w:pPr>
      <w:r>
        <w:rPr>
          <w:rFonts w:ascii="Garamond" w:hAnsi="Garamond"/>
        </w:rPr>
        <w:t>AOP 116</w:t>
      </w:r>
      <w:r w:rsidR="00CA0E3C" w:rsidRPr="000D1DE8">
        <w:rPr>
          <w:rFonts w:ascii="Garamond" w:hAnsi="Garamond"/>
        </w:rPr>
        <w:t xml:space="preserve"> Ostali nespomenuti prihodi</w:t>
      </w:r>
    </w:p>
    <w:p w:rsidR="00CA0E3C" w:rsidRDefault="00CA0E3C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Na računu 6526 Ostali nespomenut prihodi iskazani su prihodi u iznosu od </w:t>
      </w:r>
      <w:r w:rsidR="001A1DD8">
        <w:rPr>
          <w:rFonts w:ascii="Garamond" w:hAnsi="Garamond"/>
        </w:rPr>
        <w:t>160</w:t>
      </w:r>
      <w:r w:rsidR="00BD56B5">
        <w:rPr>
          <w:rFonts w:ascii="Garamond" w:hAnsi="Garamond"/>
        </w:rPr>
        <w:t>.</w:t>
      </w:r>
      <w:r w:rsidR="001A1DD8">
        <w:rPr>
          <w:rFonts w:ascii="Garamond" w:hAnsi="Garamond"/>
        </w:rPr>
        <w:t>039</w:t>
      </w:r>
      <w:r w:rsidR="00BD56B5">
        <w:rPr>
          <w:rFonts w:ascii="Garamond" w:hAnsi="Garamond"/>
        </w:rPr>
        <w:t>,00</w:t>
      </w:r>
      <w:r w:rsidRPr="000D1DE8">
        <w:rPr>
          <w:rFonts w:ascii="Garamond" w:hAnsi="Garamond"/>
        </w:rPr>
        <w:t xml:space="preserve"> kn i odnose se na:</w:t>
      </w:r>
    </w:p>
    <w:p w:rsidR="009A200C" w:rsidRPr="000D1DE8" w:rsidRDefault="009A200C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Uplata učenika 113.400,00 – sufinanciranje cijene usluge, participacije i slično</w:t>
      </w:r>
    </w:p>
    <w:p w:rsidR="00050CBF" w:rsidRDefault="00BD56B5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Volonterski centar Osijek refundacija putnog troška u okviru projekta Školski volonteri za Đurđicu Radić</w:t>
      </w:r>
      <w:r w:rsidR="004A2233" w:rsidRPr="000D1DE8">
        <w:rPr>
          <w:rFonts w:ascii="Garamond" w:hAnsi="Garamond"/>
        </w:rPr>
        <w:t xml:space="preserve"> – </w:t>
      </w:r>
      <w:r>
        <w:rPr>
          <w:rFonts w:ascii="Garamond" w:hAnsi="Garamond"/>
        </w:rPr>
        <w:t>414,00</w:t>
      </w:r>
      <w:r w:rsidR="004A2233" w:rsidRPr="000D1DE8">
        <w:rPr>
          <w:rFonts w:ascii="Garamond" w:hAnsi="Garamond"/>
        </w:rPr>
        <w:t xml:space="preserve"> kn</w:t>
      </w:r>
      <w:r w:rsidR="000D1DE8">
        <w:rPr>
          <w:rFonts w:ascii="Garamond" w:hAnsi="Garamond"/>
        </w:rPr>
        <w:t xml:space="preserve">, </w:t>
      </w:r>
      <w:r w:rsidR="004A2233" w:rsidRPr="000D1DE8">
        <w:rPr>
          <w:rFonts w:ascii="Garamond" w:hAnsi="Garamond"/>
        </w:rPr>
        <w:t xml:space="preserve"> </w:t>
      </w:r>
    </w:p>
    <w:p w:rsidR="002B04A3" w:rsidRPr="000D1DE8" w:rsidRDefault="002B04A3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BD56B5">
        <w:rPr>
          <w:rFonts w:ascii="Garamond" w:hAnsi="Garamond"/>
        </w:rPr>
        <w:t>uplata učenika za stručnu ekskurziju Osijek-Rijeka-Osijek 8.500,00 kn</w:t>
      </w:r>
    </w:p>
    <w:p w:rsidR="000D1DE8" w:rsidRPr="000D1DE8" w:rsidRDefault="000D1DE8" w:rsidP="000D1DE8">
      <w:pPr>
        <w:pStyle w:val="Tijeloteksta"/>
        <w:spacing w:after="0"/>
        <w:jc w:val="both"/>
        <w:rPr>
          <w:rFonts w:ascii="Garamond" w:eastAsia="Calibri" w:hAnsi="Garamond"/>
          <w:lang w:eastAsia="en-US"/>
        </w:rPr>
      </w:pPr>
      <w:r>
        <w:rPr>
          <w:rFonts w:ascii="Garamond" w:eastAsia="Calibri" w:hAnsi="Garamond" w:cs="Arial+1"/>
          <w:lang w:eastAsia="en-US"/>
        </w:rPr>
        <w:t xml:space="preserve">- </w:t>
      </w:r>
      <w:r w:rsidR="00BD56B5">
        <w:rPr>
          <w:rFonts w:ascii="Garamond" w:hAnsi="Garamond"/>
        </w:rPr>
        <w:t xml:space="preserve">uplata učenika za stručnu ekskurziju </w:t>
      </w:r>
      <w:r w:rsidR="00BD56B5">
        <w:rPr>
          <w:rFonts w:ascii="Garamond" w:eastAsia="Calibri" w:hAnsi="Garamond" w:cs="Arial+1"/>
          <w:lang w:eastAsia="en-US"/>
        </w:rPr>
        <w:t>Osijek-Budimpešta-Osijek 6.600,00 kn</w:t>
      </w:r>
    </w:p>
    <w:p w:rsidR="000D1DE8" w:rsidRDefault="0030414B" w:rsidP="000D1DE8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eastAsia="Calibri" w:hAnsi="Garamond" w:cs="Arial-Bold+0"/>
          <w:bCs/>
          <w:lang w:eastAsia="en-US"/>
        </w:rPr>
        <w:t xml:space="preserve">- </w:t>
      </w:r>
      <w:r w:rsidR="00BD56B5">
        <w:rPr>
          <w:rFonts w:ascii="Garamond" w:hAnsi="Garamond"/>
        </w:rPr>
        <w:t>uplata učenika za stručnu ekskurziju Osijek-Strmac-Osijek 3.500,00 kn</w:t>
      </w:r>
    </w:p>
    <w:p w:rsidR="00BD56B5" w:rsidRDefault="00BD56B5" w:rsidP="000D1DE8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- uplata učenika za stručnu ekskurziju Osijek-Zagreb-Osijek 5.750,00 kn</w:t>
      </w:r>
    </w:p>
    <w:p w:rsidR="00D01F28" w:rsidRPr="000D1DE8" w:rsidRDefault="00D01F28" w:rsidP="000D1DE8">
      <w:pPr>
        <w:autoSpaceDE w:val="0"/>
        <w:autoSpaceDN w:val="0"/>
        <w:adjustRightInd w:val="0"/>
        <w:jc w:val="both"/>
        <w:rPr>
          <w:rFonts w:ascii="Garamond" w:eastAsia="Calibri" w:hAnsi="Garamond" w:cs="Arial-Bold+0"/>
          <w:bCs/>
          <w:lang w:eastAsia="en-US"/>
        </w:rPr>
      </w:pPr>
      <w:r>
        <w:rPr>
          <w:rFonts w:ascii="Garamond" w:hAnsi="Garamond"/>
        </w:rPr>
        <w:t xml:space="preserve">- uplata učenika za troškove prijevoza na </w:t>
      </w:r>
      <w:proofErr w:type="spellStart"/>
      <w:r>
        <w:rPr>
          <w:rFonts w:ascii="Garamond" w:hAnsi="Garamond"/>
        </w:rPr>
        <w:t>Interliber</w:t>
      </w:r>
      <w:proofErr w:type="spellEnd"/>
      <w:r>
        <w:rPr>
          <w:rFonts w:ascii="Garamond" w:hAnsi="Garamond"/>
        </w:rPr>
        <w:t xml:space="preserve"> Osijek-Zagreb-Osijek 12.375,00 kn</w:t>
      </w:r>
    </w:p>
    <w:p w:rsidR="00CA0E3C" w:rsidRPr="000D1DE8" w:rsidRDefault="00CA0E3C" w:rsidP="00CA0E3C">
      <w:pPr>
        <w:pStyle w:val="Tijeloteksta"/>
        <w:spacing w:after="0"/>
        <w:jc w:val="both"/>
        <w:rPr>
          <w:rFonts w:ascii="Garamond" w:hAnsi="Garamond"/>
        </w:rPr>
      </w:pPr>
    </w:p>
    <w:p w:rsidR="002C7B59" w:rsidRPr="000D1DE8" w:rsidRDefault="002C7B59" w:rsidP="00CA0E3C">
      <w:pPr>
        <w:pStyle w:val="Tijeloteksta"/>
        <w:spacing w:after="0"/>
        <w:jc w:val="both"/>
        <w:rPr>
          <w:rFonts w:ascii="Garamond" w:hAnsi="Garamond"/>
        </w:rPr>
      </w:pPr>
    </w:p>
    <w:p w:rsidR="00CA0E3C" w:rsidRDefault="0030414B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126</w:t>
      </w:r>
      <w:r w:rsidR="00CA0E3C" w:rsidRPr="000D1DE8">
        <w:rPr>
          <w:rFonts w:ascii="Garamond" w:hAnsi="Garamond"/>
        </w:rPr>
        <w:t xml:space="preserve"> Prihodi od pruženih usluga</w:t>
      </w:r>
    </w:p>
    <w:p w:rsidR="00CE1340" w:rsidRDefault="00CA0E3C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Na računu 6615 evidentirani su prihodi od pružanja usluga </w:t>
      </w:r>
      <w:r w:rsidR="00F16A6F">
        <w:rPr>
          <w:rFonts w:ascii="Garamond" w:hAnsi="Garamond"/>
        </w:rPr>
        <w:t>44</w:t>
      </w:r>
      <w:r w:rsidR="00BD56B5">
        <w:rPr>
          <w:rFonts w:ascii="Garamond" w:hAnsi="Garamond"/>
        </w:rPr>
        <w:t>.</w:t>
      </w:r>
      <w:r w:rsidR="00F16A6F">
        <w:rPr>
          <w:rFonts w:ascii="Garamond" w:hAnsi="Garamond"/>
        </w:rPr>
        <w:t>796,00</w:t>
      </w:r>
      <w:r w:rsidR="00D75962" w:rsidRPr="000D1DE8">
        <w:rPr>
          <w:rFonts w:ascii="Garamond" w:hAnsi="Garamond"/>
        </w:rPr>
        <w:t xml:space="preserve"> kn</w:t>
      </w:r>
      <w:r w:rsidR="00CE1340" w:rsidRPr="000D1DE8">
        <w:rPr>
          <w:rFonts w:ascii="Garamond" w:hAnsi="Garamond"/>
        </w:rPr>
        <w:t xml:space="preserve"> i odnose se na:</w:t>
      </w:r>
    </w:p>
    <w:p w:rsidR="00D76C94" w:rsidRDefault="00CE1340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- </w:t>
      </w:r>
      <w:r w:rsidR="00CA0E3C" w:rsidRPr="000D1DE8">
        <w:rPr>
          <w:rFonts w:ascii="Garamond" w:hAnsi="Garamond"/>
        </w:rPr>
        <w:t>zakupa školskog prostora za najam učeničkog restorana „</w:t>
      </w:r>
      <w:proofErr w:type="spellStart"/>
      <w:r w:rsidR="00CA0E3C" w:rsidRPr="000D1DE8">
        <w:rPr>
          <w:rFonts w:ascii="Garamond" w:hAnsi="Garamond"/>
        </w:rPr>
        <w:t>Golek</w:t>
      </w:r>
      <w:proofErr w:type="spellEnd"/>
      <w:r w:rsidR="00CA0E3C" w:rsidRPr="000D1DE8">
        <w:rPr>
          <w:rFonts w:ascii="Garamond" w:hAnsi="Garamond"/>
        </w:rPr>
        <w:t>“ d.o.o. Tenja</w:t>
      </w:r>
      <w:r w:rsidRPr="000D1DE8">
        <w:rPr>
          <w:rFonts w:ascii="Garamond" w:hAnsi="Garamond"/>
        </w:rPr>
        <w:t xml:space="preserve"> </w:t>
      </w:r>
      <w:r w:rsidR="0030414B">
        <w:rPr>
          <w:rFonts w:ascii="Garamond" w:hAnsi="Garamond"/>
        </w:rPr>
        <w:t xml:space="preserve">– </w:t>
      </w:r>
      <w:r w:rsidR="00EA7FCF">
        <w:rPr>
          <w:rFonts w:ascii="Garamond" w:hAnsi="Garamond"/>
        </w:rPr>
        <w:t>35.740</w:t>
      </w:r>
      <w:r w:rsidR="008F7E36">
        <w:rPr>
          <w:rFonts w:ascii="Garamond" w:hAnsi="Garamond"/>
        </w:rPr>
        <w:t>,00 kn</w:t>
      </w:r>
    </w:p>
    <w:p w:rsidR="0030414B" w:rsidRDefault="0030414B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najam prostora za aparat za tople napitke </w:t>
      </w:r>
      <w:proofErr w:type="spellStart"/>
      <w:r>
        <w:rPr>
          <w:rFonts w:ascii="Garamond" w:hAnsi="Garamond"/>
        </w:rPr>
        <w:t>Multidesign</w:t>
      </w:r>
      <w:proofErr w:type="spellEnd"/>
      <w:r>
        <w:rPr>
          <w:rFonts w:ascii="Garamond" w:hAnsi="Garamond"/>
        </w:rPr>
        <w:t xml:space="preserve"> </w:t>
      </w:r>
      <w:r w:rsidR="00171CC4">
        <w:rPr>
          <w:rFonts w:ascii="Garamond" w:hAnsi="Garamond"/>
        </w:rPr>
        <w:t xml:space="preserve">d.o.o. </w:t>
      </w:r>
      <w:r>
        <w:rPr>
          <w:rFonts w:ascii="Garamond" w:hAnsi="Garamond"/>
        </w:rPr>
        <w:t xml:space="preserve">Đakovačka Satnica – </w:t>
      </w:r>
      <w:r w:rsidR="00EA7FCF">
        <w:rPr>
          <w:rFonts w:ascii="Garamond" w:hAnsi="Garamond"/>
        </w:rPr>
        <w:t>4</w:t>
      </w:r>
      <w:r w:rsidR="008F7E36">
        <w:rPr>
          <w:rFonts w:ascii="Garamond" w:hAnsi="Garamond"/>
        </w:rPr>
        <w:t>.</w:t>
      </w:r>
      <w:r w:rsidR="00EA7FCF">
        <w:rPr>
          <w:rFonts w:ascii="Garamond" w:hAnsi="Garamond"/>
        </w:rPr>
        <w:t>0</w:t>
      </w:r>
      <w:r w:rsidR="008F7E36">
        <w:rPr>
          <w:rFonts w:ascii="Garamond" w:hAnsi="Garamond"/>
        </w:rPr>
        <w:t>00,00</w:t>
      </w:r>
      <w:r>
        <w:rPr>
          <w:rFonts w:ascii="Garamond" w:hAnsi="Garamond"/>
        </w:rPr>
        <w:t xml:space="preserve"> kn</w:t>
      </w:r>
    </w:p>
    <w:p w:rsidR="006D1C10" w:rsidRDefault="0030414B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najam stana zaposlenici Vesni </w:t>
      </w:r>
      <w:proofErr w:type="spellStart"/>
      <w:r>
        <w:rPr>
          <w:rFonts w:ascii="Garamond" w:hAnsi="Garamond"/>
        </w:rPr>
        <w:t>Albreht</w:t>
      </w:r>
      <w:proofErr w:type="spellEnd"/>
      <w:r>
        <w:rPr>
          <w:rFonts w:ascii="Garamond" w:hAnsi="Garamond"/>
        </w:rPr>
        <w:t xml:space="preserve">- Mihaljević – </w:t>
      </w:r>
      <w:r w:rsidR="00EA7FCF">
        <w:rPr>
          <w:rFonts w:ascii="Garamond" w:hAnsi="Garamond"/>
        </w:rPr>
        <w:t>5</w:t>
      </w:r>
      <w:r w:rsidR="008F7E36">
        <w:rPr>
          <w:rFonts w:ascii="Garamond" w:hAnsi="Garamond"/>
        </w:rPr>
        <w:t>.</w:t>
      </w:r>
      <w:r w:rsidR="00EA7FCF">
        <w:rPr>
          <w:rFonts w:ascii="Garamond" w:hAnsi="Garamond"/>
        </w:rPr>
        <w:t>056</w:t>
      </w:r>
      <w:r w:rsidR="008F7E36">
        <w:rPr>
          <w:rFonts w:ascii="Garamond" w:hAnsi="Garamond"/>
        </w:rPr>
        <w:t>,00</w:t>
      </w:r>
      <w:r>
        <w:rPr>
          <w:rFonts w:ascii="Garamond" w:hAnsi="Garamond"/>
        </w:rPr>
        <w:t xml:space="preserve"> kn.</w:t>
      </w:r>
    </w:p>
    <w:p w:rsidR="0030414B" w:rsidRDefault="0030414B" w:rsidP="00CA0E3C">
      <w:pPr>
        <w:pStyle w:val="Tijeloteksta"/>
        <w:spacing w:after="0"/>
        <w:jc w:val="both"/>
        <w:rPr>
          <w:rFonts w:ascii="Garamond" w:hAnsi="Garamond"/>
        </w:rPr>
      </w:pPr>
    </w:p>
    <w:p w:rsidR="0030414B" w:rsidRDefault="0030414B" w:rsidP="00CA0E3C">
      <w:pPr>
        <w:pStyle w:val="Tijeloteksta"/>
        <w:spacing w:after="0"/>
        <w:jc w:val="both"/>
        <w:rPr>
          <w:rFonts w:ascii="Garamond" w:hAnsi="Garamond"/>
        </w:rPr>
      </w:pPr>
    </w:p>
    <w:p w:rsidR="00772C7A" w:rsidRDefault="0030414B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128</w:t>
      </w:r>
      <w:r w:rsidR="00772C7A" w:rsidRPr="000D1DE8">
        <w:rPr>
          <w:rFonts w:ascii="Garamond" w:hAnsi="Garamond"/>
        </w:rPr>
        <w:t xml:space="preserve"> Tekuće donacije</w:t>
      </w:r>
    </w:p>
    <w:p w:rsidR="00F72C4E" w:rsidRDefault="00F72C4E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okviru računu 6631 knjiženi su  prihodi u iznosu od </w:t>
      </w:r>
      <w:r w:rsidR="001775A4">
        <w:rPr>
          <w:rFonts w:ascii="Garamond" w:hAnsi="Garamond"/>
        </w:rPr>
        <w:t>53</w:t>
      </w:r>
      <w:r>
        <w:rPr>
          <w:rFonts w:ascii="Garamond" w:hAnsi="Garamond"/>
        </w:rPr>
        <w:t>.</w:t>
      </w:r>
      <w:r w:rsidR="001775A4">
        <w:rPr>
          <w:rFonts w:ascii="Garamond" w:hAnsi="Garamond"/>
        </w:rPr>
        <w:t>069</w:t>
      </w:r>
      <w:r>
        <w:rPr>
          <w:rFonts w:ascii="Garamond" w:hAnsi="Garamond"/>
        </w:rPr>
        <w:t>,00 kn</w:t>
      </w:r>
    </w:p>
    <w:p w:rsidR="00772C7A" w:rsidRDefault="006E34CD" w:rsidP="006E34CD">
      <w:pPr>
        <w:pStyle w:val="Tijeloteksta"/>
        <w:spacing w:after="0"/>
        <w:jc w:val="both"/>
        <w:rPr>
          <w:rFonts w:ascii="Garamond" w:hAnsi="Garamond"/>
        </w:rPr>
      </w:pPr>
      <w:r w:rsidRPr="006E34C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</w:t>
      </w:r>
      <w:proofErr w:type="spellStart"/>
      <w:r w:rsidR="007D318D">
        <w:rPr>
          <w:rFonts w:ascii="Garamond" w:hAnsi="Garamond"/>
        </w:rPr>
        <w:t>Ortran</w:t>
      </w:r>
      <w:proofErr w:type="spellEnd"/>
      <w:r w:rsidR="007D318D">
        <w:rPr>
          <w:rFonts w:ascii="Garamond" w:hAnsi="Garamond"/>
        </w:rPr>
        <w:t xml:space="preserve"> d.o.o. -d</w:t>
      </w:r>
      <w:r w:rsidR="006D1C10">
        <w:rPr>
          <w:rFonts w:ascii="Garamond" w:hAnsi="Garamond"/>
        </w:rPr>
        <w:t xml:space="preserve">onacija putnih troškova </w:t>
      </w:r>
      <w:r w:rsidR="008F7E36">
        <w:rPr>
          <w:rFonts w:ascii="Garamond" w:hAnsi="Garamond"/>
        </w:rPr>
        <w:t>po Ugovoru o rea</w:t>
      </w:r>
      <w:r w:rsidR="00EE74DE">
        <w:rPr>
          <w:rFonts w:ascii="Garamond" w:hAnsi="Garamond"/>
        </w:rPr>
        <w:t xml:space="preserve">lizaciji dvodnevne </w:t>
      </w:r>
      <w:proofErr w:type="spellStart"/>
      <w:r w:rsidR="00EE74DE">
        <w:rPr>
          <w:rFonts w:ascii="Garamond" w:hAnsi="Garamond"/>
        </w:rPr>
        <w:t>izvanučioničk</w:t>
      </w:r>
      <w:r w:rsidR="008F7E36">
        <w:rPr>
          <w:rFonts w:ascii="Garamond" w:hAnsi="Garamond"/>
        </w:rPr>
        <w:t>e</w:t>
      </w:r>
      <w:proofErr w:type="spellEnd"/>
      <w:r w:rsidR="008F7E36">
        <w:rPr>
          <w:rFonts w:ascii="Garamond" w:hAnsi="Garamond"/>
        </w:rPr>
        <w:t xml:space="preserve"> nastave </w:t>
      </w:r>
      <w:r>
        <w:rPr>
          <w:rFonts w:ascii="Garamond" w:hAnsi="Garamond"/>
        </w:rPr>
        <w:t xml:space="preserve"> </w:t>
      </w:r>
      <w:r w:rsidR="008F7E36">
        <w:rPr>
          <w:rFonts w:ascii="Garamond" w:hAnsi="Garamond"/>
        </w:rPr>
        <w:t>Budimpešta, 17.-18.05.2018. 5.904,00 kn</w:t>
      </w:r>
    </w:p>
    <w:p w:rsidR="00A617F0" w:rsidRDefault="006E34CD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- </w:t>
      </w:r>
      <w:proofErr w:type="spellStart"/>
      <w:r w:rsidR="007D318D">
        <w:rPr>
          <w:rFonts w:ascii="Garamond" w:hAnsi="Garamond"/>
        </w:rPr>
        <w:t>Hipp</w:t>
      </w:r>
      <w:proofErr w:type="spellEnd"/>
      <w:r w:rsidR="007D318D">
        <w:rPr>
          <w:rFonts w:ascii="Garamond" w:hAnsi="Garamond"/>
        </w:rPr>
        <w:t xml:space="preserve"> Croatia d.o.o. - d</w:t>
      </w:r>
      <w:r w:rsidR="00A617F0">
        <w:rPr>
          <w:rFonts w:ascii="Garamond" w:hAnsi="Garamond"/>
        </w:rPr>
        <w:t xml:space="preserve">onacija </w:t>
      </w:r>
      <w:r w:rsidR="008F7E36">
        <w:rPr>
          <w:rFonts w:ascii="Garamond" w:hAnsi="Garamond"/>
        </w:rPr>
        <w:t xml:space="preserve">za plaćanje kotizacije </w:t>
      </w:r>
      <w:r w:rsidR="00EE74DE">
        <w:rPr>
          <w:rFonts w:ascii="Garamond" w:hAnsi="Garamond"/>
        </w:rPr>
        <w:t xml:space="preserve"> Sanje </w:t>
      </w:r>
      <w:proofErr w:type="spellStart"/>
      <w:r w:rsidR="00EE74DE">
        <w:rPr>
          <w:rFonts w:ascii="Garamond" w:hAnsi="Garamond"/>
        </w:rPr>
        <w:t>Višević</w:t>
      </w:r>
      <w:proofErr w:type="spellEnd"/>
      <w:r w:rsidR="00EE74DE">
        <w:rPr>
          <w:rFonts w:ascii="Garamond" w:hAnsi="Garamond"/>
        </w:rPr>
        <w:t>, Pedijatrijski skup</w:t>
      </w:r>
      <w:r w:rsidR="00F72C4E">
        <w:rPr>
          <w:rFonts w:ascii="Garamond" w:hAnsi="Garamond"/>
        </w:rPr>
        <w:t xml:space="preserve"> 1</w:t>
      </w:r>
      <w:r w:rsidR="00A136C9">
        <w:rPr>
          <w:rFonts w:ascii="Garamond" w:hAnsi="Garamond"/>
        </w:rPr>
        <w:t>.</w:t>
      </w:r>
      <w:r w:rsidR="00F72C4E">
        <w:rPr>
          <w:rFonts w:ascii="Garamond" w:hAnsi="Garamond"/>
        </w:rPr>
        <w:t>150,00 kn</w:t>
      </w:r>
    </w:p>
    <w:p w:rsidR="00A136C9" w:rsidRDefault="00A136C9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spellStart"/>
      <w:r>
        <w:rPr>
          <w:rFonts w:ascii="Garamond" w:hAnsi="Garamond"/>
        </w:rPr>
        <w:t>Astralis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travel</w:t>
      </w:r>
      <w:proofErr w:type="spellEnd"/>
      <w:r>
        <w:rPr>
          <w:rFonts w:ascii="Garamond" w:hAnsi="Garamond"/>
        </w:rPr>
        <w:t xml:space="preserve"> d.o.o. – troškovi za devet nastavnika voditelja učeničke ekskurzije 26.080,00 kn</w:t>
      </w:r>
    </w:p>
    <w:p w:rsidR="00F72C4E" w:rsidRDefault="006E34CD" w:rsidP="00F72C4E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F72C4E">
        <w:rPr>
          <w:rFonts w:ascii="Garamond" w:hAnsi="Garamond"/>
        </w:rPr>
        <w:t>Gimnazija A. G. Matoša Đakovo, nadoknada rukomet žene 1.158,00 kn</w:t>
      </w:r>
    </w:p>
    <w:p w:rsidR="00F72C4E" w:rsidRDefault="006E34CD" w:rsidP="00F72C4E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F72C4E">
        <w:rPr>
          <w:rFonts w:ascii="Garamond" w:hAnsi="Garamond"/>
        </w:rPr>
        <w:t>Gimnazija Beli Manastir, nadoknada košarka 710,00 kn</w:t>
      </w:r>
    </w:p>
    <w:p w:rsidR="00C95B67" w:rsidRDefault="00C95B67" w:rsidP="00F72C4E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Srednja škola Donji Miholjac, refundacija naknade i putnog troška 554,00 kn</w:t>
      </w:r>
    </w:p>
    <w:p w:rsidR="00434469" w:rsidRDefault="00434469" w:rsidP="00434469">
      <w:pPr>
        <w:pStyle w:val="Tijeloteksta"/>
        <w:spacing w:after="0"/>
        <w:rPr>
          <w:rFonts w:ascii="Garamond" w:hAnsi="Garamond"/>
        </w:rPr>
      </w:pPr>
      <w:r w:rsidRPr="00434469">
        <w:rPr>
          <w:rFonts w:ascii="Garamond" w:hAnsi="Garamond"/>
        </w:rPr>
        <w:t xml:space="preserve">- Ženska soba – sredstva za kupnju materijala u okviru SVEP SEXUAL VIOLENCE EDUCATIONAL AND PREVENTION PROGRAM </w:t>
      </w:r>
      <w:r>
        <w:rPr>
          <w:rFonts w:ascii="Garamond" w:hAnsi="Garamond"/>
        </w:rPr>
        <w:t>14.760,00 kn</w:t>
      </w:r>
    </w:p>
    <w:p w:rsidR="00D30A58" w:rsidRPr="00434469" w:rsidRDefault="00D30A58" w:rsidP="00434469">
      <w:pPr>
        <w:pStyle w:val="Tijeloteksta"/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- HZJZ – refundacija za organizaciju stručnog skupa za HZJZ 2.753,00 </w:t>
      </w:r>
      <w:r w:rsidR="00A136C9">
        <w:rPr>
          <w:rFonts w:ascii="Garamond" w:hAnsi="Garamond"/>
        </w:rPr>
        <w:t>kn</w:t>
      </w:r>
    </w:p>
    <w:p w:rsidR="006D1C10" w:rsidRDefault="006D1C10" w:rsidP="00CA0E3C">
      <w:pPr>
        <w:pStyle w:val="Tijeloteksta"/>
        <w:spacing w:after="0"/>
        <w:jc w:val="both"/>
        <w:rPr>
          <w:rFonts w:ascii="Garamond" w:hAnsi="Garamond"/>
        </w:rPr>
      </w:pPr>
    </w:p>
    <w:p w:rsidR="006D1C10" w:rsidRPr="000D1DE8" w:rsidRDefault="006D1C10" w:rsidP="00CA0E3C">
      <w:pPr>
        <w:pStyle w:val="Tijeloteksta"/>
        <w:spacing w:after="0"/>
        <w:jc w:val="both"/>
        <w:rPr>
          <w:rFonts w:ascii="Garamond" w:hAnsi="Garamond"/>
        </w:rPr>
      </w:pPr>
    </w:p>
    <w:p w:rsidR="00CA0E3C" w:rsidRDefault="00CA0E3C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AOP 1</w:t>
      </w:r>
      <w:r w:rsidR="00A617F0">
        <w:rPr>
          <w:rFonts w:ascii="Garamond" w:hAnsi="Garamond"/>
        </w:rPr>
        <w:t>32</w:t>
      </w:r>
      <w:r w:rsidRPr="000D1DE8">
        <w:rPr>
          <w:rFonts w:ascii="Garamond" w:hAnsi="Garamond"/>
        </w:rPr>
        <w:t xml:space="preserve"> Prihodi iz proračuna za financiranje redovite djelatnosti </w:t>
      </w:r>
    </w:p>
    <w:p w:rsidR="00CA0E3C" w:rsidRPr="000D1DE8" w:rsidRDefault="00CA0E3C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U okviru grupe računa 671</w:t>
      </w:r>
      <w:r w:rsidR="00C41FF0">
        <w:rPr>
          <w:rFonts w:ascii="Garamond" w:hAnsi="Garamond"/>
        </w:rPr>
        <w:t>1</w:t>
      </w:r>
      <w:r w:rsidRPr="000D1DE8">
        <w:rPr>
          <w:rFonts w:ascii="Garamond" w:hAnsi="Garamond"/>
        </w:rPr>
        <w:t xml:space="preserve"> evidentirani su prihodi iz </w:t>
      </w:r>
      <w:r w:rsidR="00D76C94" w:rsidRPr="000D1DE8">
        <w:rPr>
          <w:rFonts w:ascii="Garamond" w:hAnsi="Garamond"/>
        </w:rPr>
        <w:t>Županije</w:t>
      </w:r>
      <w:r w:rsidRPr="000D1DE8">
        <w:rPr>
          <w:rFonts w:ascii="Garamond" w:hAnsi="Garamond"/>
        </w:rPr>
        <w:t xml:space="preserve"> raspoloživi za financiranje redovne djelatnosti Škole i ostvareni su u iznosu od </w:t>
      </w:r>
      <w:r w:rsidR="00317004">
        <w:rPr>
          <w:rFonts w:ascii="Garamond" w:hAnsi="Garamond"/>
        </w:rPr>
        <w:t>635</w:t>
      </w:r>
      <w:r w:rsidR="00EE74DE">
        <w:rPr>
          <w:rFonts w:ascii="Garamond" w:hAnsi="Garamond"/>
        </w:rPr>
        <w:t>.</w:t>
      </w:r>
      <w:r w:rsidR="00317004">
        <w:rPr>
          <w:rFonts w:ascii="Garamond" w:hAnsi="Garamond"/>
        </w:rPr>
        <w:t>013</w:t>
      </w:r>
      <w:r w:rsidR="00EE74DE">
        <w:rPr>
          <w:rFonts w:ascii="Garamond" w:hAnsi="Garamond"/>
        </w:rPr>
        <w:t>,00</w:t>
      </w:r>
      <w:r w:rsidRPr="000D1DE8">
        <w:rPr>
          <w:rFonts w:ascii="Garamond" w:hAnsi="Garamond"/>
        </w:rPr>
        <w:t xml:space="preserve"> kn</w:t>
      </w:r>
      <w:r w:rsidR="00C41FF0">
        <w:rPr>
          <w:rFonts w:ascii="Garamond" w:hAnsi="Garamond"/>
        </w:rPr>
        <w:t>.</w:t>
      </w:r>
    </w:p>
    <w:p w:rsidR="00772C7A" w:rsidRPr="000D1DE8" w:rsidRDefault="00772C7A" w:rsidP="00CA0E3C">
      <w:pPr>
        <w:pStyle w:val="Tijeloteksta"/>
        <w:spacing w:after="0"/>
        <w:jc w:val="both"/>
        <w:rPr>
          <w:rFonts w:ascii="Garamond" w:hAnsi="Garamond"/>
        </w:rPr>
      </w:pPr>
    </w:p>
    <w:p w:rsidR="00772C7A" w:rsidRPr="000D1DE8" w:rsidRDefault="00772C7A" w:rsidP="00CA0E3C">
      <w:pPr>
        <w:pStyle w:val="Tijeloteksta"/>
        <w:spacing w:after="0"/>
        <w:jc w:val="both"/>
        <w:rPr>
          <w:rFonts w:ascii="Garamond" w:hAnsi="Garamond"/>
        </w:rPr>
      </w:pPr>
    </w:p>
    <w:p w:rsidR="00C41FF0" w:rsidRDefault="007F0E19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151</w:t>
      </w:r>
      <w:r w:rsidR="00946129" w:rsidRPr="000D1DE8">
        <w:rPr>
          <w:rFonts w:ascii="Garamond" w:hAnsi="Garamond"/>
        </w:rPr>
        <w:t xml:space="preserve"> </w:t>
      </w:r>
      <w:r w:rsidR="00C41FF0">
        <w:rPr>
          <w:rFonts w:ascii="Garamond" w:hAnsi="Garamond"/>
        </w:rPr>
        <w:t>Plaće za redovan rad</w:t>
      </w:r>
    </w:p>
    <w:p w:rsidR="00C41FF0" w:rsidRDefault="00C41FF0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Plaće za redovan rad iznose </w:t>
      </w:r>
      <w:r w:rsidR="00401975">
        <w:rPr>
          <w:rFonts w:ascii="Garamond" w:hAnsi="Garamond"/>
        </w:rPr>
        <w:t>7</w:t>
      </w:r>
      <w:r w:rsidR="00EE74DE">
        <w:rPr>
          <w:rFonts w:ascii="Garamond" w:hAnsi="Garamond"/>
        </w:rPr>
        <w:t>.</w:t>
      </w:r>
      <w:r w:rsidR="00401975">
        <w:rPr>
          <w:rFonts w:ascii="Garamond" w:hAnsi="Garamond"/>
        </w:rPr>
        <w:t>174</w:t>
      </w:r>
      <w:r w:rsidR="00EE74DE">
        <w:rPr>
          <w:rFonts w:ascii="Garamond" w:hAnsi="Garamond"/>
        </w:rPr>
        <w:t>.</w:t>
      </w:r>
      <w:r w:rsidR="00401975">
        <w:rPr>
          <w:rFonts w:ascii="Garamond" w:hAnsi="Garamond"/>
        </w:rPr>
        <w:t>263</w:t>
      </w:r>
      <w:r w:rsidR="00EE74DE">
        <w:rPr>
          <w:rFonts w:ascii="Garamond" w:hAnsi="Garamond"/>
        </w:rPr>
        <w:t>,00</w:t>
      </w:r>
      <w:r>
        <w:rPr>
          <w:rFonts w:ascii="Garamond" w:hAnsi="Garamond"/>
        </w:rPr>
        <w:t xml:space="preserve"> kn.</w:t>
      </w:r>
    </w:p>
    <w:p w:rsidR="00171CC4" w:rsidRDefault="00171CC4" w:rsidP="00CA0E3C">
      <w:pPr>
        <w:pStyle w:val="Tijeloteksta"/>
        <w:spacing w:after="0"/>
        <w:jc w:val="both"/>
        <w:rPr>
          <w:rFonts w:ascii="Garamond" w:hAnsi="Garamond"/>
        </w:rPr>
      </w:pPr>
    </w:p>
    <w:p w:rsidR="00C41FF0" w:rsidRDefault="00C41FF0" w:rsidP="00CA0E3C">
      <w:pPr>
        <w:pStyle w:val="Tijeloteksta"/>
        <w:spacing w:after="0"/>
        <w:jc w:val="both"/>
        <w:rPr>
          <w:rFonts w:ascii="Garamond" w:hAnsi="Garamond"/>
        </w:rPr>
      </w:pPr>
    </w:p>
    <w:p w:rsidR="00CA0E3C" w:rsidRPr="000D1DE8" w:rsidRDefault="00C41FF0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AOP 155 </w:t>
      </w:r>
      <w:r w:rsidR="00946129" w:rsidRPr="000D1DE8">
        <w:rPr>
          <w:rFonts w:ascii="Garamond" w:hAnsi="Garamond"/>
        </w:rPr>
        <w:t xml:space="preserve">Ostali rashodi za </w:t>
      </w:r>
      <w:r w:rsidR="00772C7A" w:rsidRPr="000D1DE8">
        <w:rPr>
          <w:rFonts w:ascii="Garamond" w:hAnsi="Garamond"/>
        </w:rPr>
        <w:t>zaposlene</w:t>
      </w:r>
    </w:p>
    <w:p w:rsidR="00946129" w:rsidRPr="000D1DE8" w:rsidRDefault="00C41FF0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Nagrade,</w:t>
      </w:r>
      <w:r w:rsidR="007F0E19">
        <w:rPr>
          <w:rFonts w:ascii="Garamond" w:hAnsi="Garamond"/>
        </w:rPr>
        <w:t xml:space="preserve"> </w:t>
      </w:r>
      <w:r w:rsidR="00EE74DE">
        <w:rPr>
          <w:rFonts w:ascii="Garamond" w:hAnsi="Garamond"/>
        </w:rPr>
        <w:t xml:space="preserve">otpremnine i </w:t>
      </w:r>
      <w:r w:rsidR="007F0E19">
        <w:rPr>
          <w:rFonts w:ascii="Garamond" w:hAnsi="Garamond"/>
        </w:rPr>
        <w:t xml:space="preserve">naknade za bolest, </w:t>
      </w:r>
      <w:r>
        <w:rPr>
          <w:rFonts w:ascii="Garamond" w:hAnsi="Garamond"/>
        </w:rPr>
        <w:t xml:space="preserve">kao ostali nenavedeni rashodi za zaposlene iznose </w:t>
      </w:r>
      <w:r w:rsidR="00401975">
        <w:rPr>
          <w:rFonts w:ascii="Garamond" w:hAnsi="Garamond"/>
        </w:rPr>
        <w:t>338</w:t>
      </w:r>
      <w:r w:rsidR="00EE74DE">
        <w:rPr>
          <w:rFonts w:ascii="Garamond" w:hAnsi="Garamond"/>
        </w:rPr>
        <w:t>.6</w:t>
      </w:r>
      <w:r w:rsidR="00401975">
        <w:rPr>
          <w:rFonts w:ascii="Garamond" w:hAnsi="Garamond"/>
        </w:rPr>
        <w:t>17</w:t>
      </w:r>
      <w:r w:rsidR="00EE74DE">
        <w:rPr>
          <w:rFonts w:ascii="Garamond" w:hAnsi="Garamond"/>
        </w:rPr>
        <w:t>,00</w:t>
      </w:r>
      <w:r w:rsidR="007F0E19">
        <w:rPr>
          <w:rFonts w:ascii="Garamond" w:hAnsi="Garamond"/>
        </w:rPr>
        <w:t xml:space="preserve"> </w:t>
      </w:r>
      <w:r>
        <w:rPr>
          <w:rFonts w:ascii="Garamond" w:hAnsi="Garamond"/>
        </w:rPr>
        <w:t>kn.</w:t>
      </w:r>
    </w:p>
    <w:p w:rsidR="00950C3A" w:rsidRDefault="00950C3A" w:rsidP="00950C3A">
      <w:pPr>
        <w:rPr>
          <w:rFonts w:ascii="Garamond" w:hAnsi="Garamond"/>
        </w:rPr>
      </w:pPr>
    </w:p>
    <w:p w:rsidR="00946129" w:rsidRDefault="00946129" w:rsidP="00950C3A">
      <w:pPr>
        <w:rPr>
          <w:rFonts w:ascii="Garamond" w:hAnsi="Garamond"/>
        </w:rPr>
      </w:pPr>
      <w:r w:rsidRPr="000D1DE8">
        <w:rPr>
          <w:rFonts w:ascii="Garamond" w:hAnsi="Garamond"/>
        </w:rPr>
        <w:t>AOP 164 Stručno usavršavanje zaposlenika</w:t>
      </w:r>
    </w:p>
    <w:p w:rsidR="00950C3A" w:rsidRDefault="00C41FF0" w:rsidP="00950C3A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stručno usavršavanje zaposlenika utrošeno je </w:t>
      </w:r>
      <w:r w:rsidR="00401975">
        <w:rPr>
          <w:rFonts w:ascii="Garamond" w:hAnsi="Garamond"/>
        </w:rPr>
        <w:t>12</w:t>
      </w:r>
      <w:r w:rsidR="00EE74DE">
        <w:rPr>
          <w:rFonts w:ascii="Garamond" w:hAnsi="Garamond"/>
        </w:rPr>
        <w:t>.</w:t>
      </w:r>
      <w:r w:rsidR="00401975">
        <w:rPr>
          <w:rFonts w:ascii="Garamond" w:hAnsi="Garamond"/>
        </w:rPr>
        <w:t>348</w:t>
      </w:r>
      <w:r w:rsidR="00EE74DE">
        <w:rPr>
          <w:rFonts w:ascii="Garamond" w:hAnsi="Garamond"/>
        </w:rPr>
        <w:t>,00</w:t>
      </w:r>
      <w:r>
        <w:rPr>
          <w:rFonts w:ascii="Garamond" w:hAnsi="Garamond"/>
        </w:rPr>
        <w:t xml:space="preserve"> kn.</w:t>
      </w:r>
    </w:p>
    <w:p w:rsidR="007F0E19" w:rsidRDefault="007F0E19" w:rsidP="00946129">
      <w:pPr>
        <w:pStyle w:val="Tijeloteksta"/>
        <w:spacing w:after="0"/>
        <w:jc w:val="both"/>
        <w:rPr>
          <w:rFonts w:ascii="Garamond" w:hAnsi="Garamond"/>
        </w:rPr>
      </w:pPr>
    </w:p>
    <w:p w:rsidR="00946129" w:rsidRDefault="00946129" w:rsidP="00946129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>AOP 171 Sit</w:t>
      </w:r>
      <w:r w:rsidR="007F0E19">
        <w:rPr>
          <w:rFonts w:ascii="Garamond" w:hAnsi="Garamond"/>
        </w:rPr>
        <w:t>ni</w:t>
      </w:r>
      <w:r w:rsidRPr="000D1DE8">
        <w:rPr>
          <w:rFonts w:ascii="Garamond" w:hAnsi="Garamond"/>
        </w:rPr>
        <w:t xml:space="preserve"> inventar</w:t>
      </w:r>
    </w:p>
    <w:p w:rsidR="008A4F56" w:rsidRPr="000D1DE8" w:rsidRDefault="008A4F56" w:rsidP="00946129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U okviru grupe računa </w:t>
      </w:r>
      <w:r>
        <w:rPr>
          <w:rFonts w:ascii="Garamond" w:hAnsi="Garamond"/>
        </w:rPr>
        <w:t xml:space="preserve">3225 utrošeno je </w:t>
      </w:r>
      <w:r w:rsidR="00AA3D59">
        <w:rPr>
          <w:rFonts w:ascii="Garamond" w:hAnsi="Garamond"/>
        </w:rPr>
        <w:t>2.452</w:t>
      </w:r>
      <w:r w:rsidR="00EE74DE">
        <w:rPr>
          <w:rFonts w:ascii="Garamond" w:hAnsi="Garamond"/>
        </w:rPr>
        <w:t>,00</w:t>
      </w:r>
      <w:r>
        <w:rPr>
          <w:rFonts w:ascii="Garamond" w:hAnsi="Garamond"/>
        </w:rPr>
        <w:t xml:space="preserve"> kn za</w:t>
      </w:r>
      <w:r w:rsidR="009829D3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EE74DE">
        <w:rPr>
          <w:rFonts w:ascii="Garamond" w:hAnsi="Garamond"/>
        </w:rPr>
        <w:t>geometrijski pribor za školsku ploču</w:t>
      </w:r>
      <w:r w:rsidR="009829D3">
        <w:rPr>
          <w:rFonts w:ascii="Garamond" w:hAnsi="Garamond"/>
        </w:rPr>
        <w:t xml:space="preserve"> – magneti za predmet matematika, sitan inventar za održavanje opreme, vaga za dentalni laboratorij, usisavač, kante za smeće 8 kom. i sitan inventar za nastavu iz tjelesnog loptice za badminton </w:t>
      </w:r>
      <w:proofErr w:type="spellStart"/>
      <w:r w:rsidR="009829D3">
        <w:rPr>
          <w:rFonts w:ascii="Garamond" w:hAnsi="Garamond"/>
        </w:rPr>
        <w:t>itd</w:t>
      </w:r>
      <w:proofErr w:type="spellEnd"/>
      <w:r w:rsidR="009829D3">
        <w:rPr>
          <w:rFonts w:ascii="Garamond" w:hAnsi="Garamond"/>
        </w:rPr>
        <w:t>.</w:t>
      </w:r>
    </w:p>
    <w:p w:rsidR="00946129" w:rsidRPr="000D1DE8" w:rsidRDefault="00946129" w:rsidP="00946129">
      <w:pPr>
        <w:pStyle w:val="Tijeloteksta"/>
        <w:spacing w:after="0"/>
        <w:jc w:val="both"/>
        <w:rPr>
          <w:rFonts w:ascii="Garamond" w:hAnsi="Garamond"/>
        </w:rPr>
      </w:pPr>
    </w:p>
    <w:p w:rsidR="00946129" w:rsidRDefault="007F0E19" w:rsidP="0094612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173 Službena, radna i zaštitna odjeća i obuća</w:t>
      </w:r>
    </w:p>
    <w:p w:rsidR="007F0E19" w:rsidRPr="000D1DE8" w:rsidRDefault="00EE74DE" w:rsidP="0094612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DE0D91">
        <w:rPr>
          <w:rFonts w:ascii="Garamond" w:hAnsi="Garamond"/>
        </w:rPr>
        <w:t>a</w:t>
      </w:r>
      <w:r>
        <w:rPr>
          <w:rFonts w:ascii="Garamond" w:hAnsi="Garamond"/>
        </w:rPr>
        <w:t xml:space="preserve"> kupovinu radne </w:t>
      </w:r>
      <w:r w:rsidR="007F0E19">
        <w:rPr>
          <w:rFonts w:ascii="Garamond" w:hAnsi="Garamond"/>
        </w:rPr>
        <w:t xml:space="preserve">odjeće i obuće za </w:t>
      </w:r>
      <w:r>
        <w:rPr>
          <w:rFonts w:ascii="Garamond" w:hAnsi="Garamond"/>
        </w:rPr>
        <w:t xml:space="preserve">profesora TZK </w:t>
      </w:r>
      <w:r w:rsidR="007F0E19">
        <w:rPr>
          <w:rFonts w:ascii="Garamond" w:hAnsi="Garamond"/>
        </w:rPr>
        <w:t xml:space="preserve"> utrošeno je </w:t>
      </w:r>
      <w:r>
        <w:rPr>
          <w:rFonts w:ascii="Garamond" w:hAnsi="Garamond"/>
        </w:rPr>
        <w:t>1.123,00</w:t>
      </w:r>
      <w:r w:rsidR="00DE0D91">
        <w:rPr>
          <w:rFonts w:ascii="Garamond" w:hAnsi="Garamond"/>
        </w:rPr>
        <w:t xml:space="preserve"> kn, a na kupovinu zaštitne i radne odjeće za spremačice utrošeno je </w:t>
      </w:r>
      <w:r w:rsidR="00B20128">
        <w:rPr>
          <w:rFonts w:ascii="Garamond" w:hAnsi="Garamond"/>
        </w:rPr>
        <w:t>3.832,00 kn</w:t>
      </w:r>
    </w:p>
    <w:p w:rsidR="007F0E19" w:rsidRDefault="007F0E19" w:rsidP="00946129">
      <w:pPr>
        <w:pStyle w:val="Tijeloteksta"/>
        <w:spacing w:after="0"/>
        <w:jc w:val="both"/>
        <w:rPr>
          <w:rFonts w:ascii="Garamond" w:hAnsi="Garamond"/>
        </w:rPr>
      </w:pPr>
    </w:p>
    <w:p w:rsidR="00946129" w:rsidRPr="008A4F56" w:rsidRDefault="00946129" w:rsidP="00946129">
      <w:pPr>
        <w:pStyle w:val="Tijeloteksta"/>
        <w:spacing w:after="0"/>
        <w:jc w:val="both"/>
        <w:rPr>
          <w:rFonts w:ascii="Garamond" w:hAnsi="Garamond"/>
        </w:rPr>
      </w:pPr>
      <w:r w:rsidRPr="008A4F56">
        <w:rPr>
          <w:rFonts w:ascii="Garamond" w:hAnsi="Garamond"/>
        </w:rPr>
        <w:t xml:space="preserve">AOP </w:t>
      </w:r>
      <w:r w:rsidR="007F0E19">
        <w:rPr>
          <w:rFonts w:ascii="Garamond" w:hAnsi="Garamond"/>
        </w:rPr>
        <w:t>181 Intelektualne i osobne usluge</w:t>
      </w:r>
    </w:p>
    <w:p w:rsidR="007F0E19" w:rsidRDefault="007F0E19" w:rsidP="0094612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eastAsia="Calibri" w:hAnsi="Garamond" w:cs="Arial+1"/>
          <w:lang w:eastAsia="en-US"/>
        </w:rPr>
        <w:t>I</w:t>
      </w:r>
      <w:r w:rsidR="002C1516">
        <w:rPr>
          <w:rFonts w:ascii="Garamond" w:eastAsia="Calibri" w:hAnsi="Garamond" w:cs="Arial+1"/>
          <w:lang w:eastAsia="en-US"/>
        </w:rPr>
        <w:t xml:space="preserve">splaćeni ugovori o djelu </w:t>
      </w:r>
      <w:r w:rsidR="00285191">
        <w:rPr>
          <w:rFonts w:ascii="Garamond" w:eastAsia="Calibri" w:hAnsi="Garamond" w:cs="Arial+1"/>
          <w:lang w:eastAsia="en-US"/>
        </w:rPr>
        <w:t xml:space="preserve">za </w:t>
      </w:r>
      <w:r w:rsidR="00EE74DE">
        <w:rPr>
          <w:rFonts w:ascii="Garamond" w:eastAsia="Calibri" w:hAnsi="Garamond" w:cs="Arial+1"/>
          <w:lang w:eastAsia="en-US"/>
        </w:rPr>
        <w:t>2018. godin</w:t>
      </w:r>
      <w:r w:rsidR="00285191">
        <w:rPr>
          <w:rFonts w:ascii="Garamond" w:eastAsia="Calibri" w:hAnsi="Garamond" w:cs="Arial+1"/>
          <w:lang w:eastAsia="en-US"/>
        </w:rPr>
        <w:t>u</w:t>
      </w:r>
      <w:r>
        <w:rPr>
          <w:rFonts w:ascii="Garamond" w:eastAsia="Calibri" w:hAnsi="Garamond" w:cs="Arial+1"/>
          <w:lang w:eastAsia="en-US"/>
        </w:rPr>
        <w:t xml:space="preserve"> </w:t>
      </w:r>
      <w:r w:rsidR="00EE74DE">
        <w:rPr>
          <w:rFonts w:ascii="Garamond" w:eastAsia="Calibri" w:hAnsi="Garamond" w:cs="Arial+1"/>
          <w:lang w:eastAsia="en-US"/>
        </w:rPr>
        <w:t>- vanjskim</w:t>
      </w:r>
      <w:r>
        <w:rPr>
          <w:rFonts w:ascii="Garamond" w:eastAsia="Calibri" w:hAnsi="Garamond" w:cs="Arial+1"/>
          <w:lang w:eastAsia="en-US"/>
        </w:rPr>
        <w:t xml:space="preserve"> suradnicima u iznosu od </w:t>
      </w:r>
      <w:r w:rsidR="00EE74DE">
        <w:rPr>
          <w:rFonts w:ascii="Garamond" w:eastAsia="Calibri" w:hAnsi="Garamond" w:cs="Arial+1"/>
          <w:lang w:eastAsia="en-US"/>
        </w:rPr>
        <w:t>2</w:t>
      </w:r>
      <w:r w:rsidR="00285191">
        <w:rPr>
          <w:rFonts w:ascii="Garamond" w:eastAsia="Calibri" w:hAnsi="Garamond" w:cs="Arial+1"/>
          <w:lang w:eastAsia="en-US"/>
        </w:rPr>
        <w:t>69</w:t>
      </w:r>
      <w:r w:rsidR="00EE74DE">
        <w:rPr>
          <w:rFonts w:ascii="Garamond" w:eastAsia="Calibri" w:hAnsi="Garamond" w:cs="Arial+1"/>
          <w:lang w:eastAsia="en-US"/>
        </w:rPr>
        <w:t>.</w:t>
      </w:r>
      <w:r w:rsidR="00285191">
        <w:rPr>
          <w:rFonts w:ascii="Garamond" w:eastAsia="Calibri" w:hAnsi="Garamond" w:cs="Arial+1"/>
          <w:lang w:eastAsia="en-US"/>
        </w:rPr>
        <w:t>240</w:t>
      </w:r>
      <w:r w:rsidR="00EE74DE">
        <w:rPr>
          <w:rFonts w:ascii="Garamond" w:eastAsia="Calibri" w:hAnsi="Garamond" w:cs="Arial+1"/>
          <w:lang w:eastAsia="en-US"/>
        </w:rPr>
        <w:t>,00</w:t>
      </w:r>
      <w:r>
        <w:rPr>
          <w:rFonts w:ascii="Garamond" w:eastAsia="Calibri" w:hAnsi="Garamond" w:cs="Arial+1"/>
          <w:lang w:eastAsia="en-US"/>
        </w:rPr>
        <w:t xml:space="preserve"> kn.</w:t>
      </w:r>
    </w:p>
    <w:p w:rsidR="007F0E19" w:rsidRDefault="007F0E19" w:rsidP="00946129">
      <w:pPr>
        <w:pStyle w:val="Tijeloteksta"/>
        <w:spacing w:after="0"/>
        <w:jc w:val="both"/>
        <w:rPr>
          <w:rFonts w:ascii="Garamond" w:hAnsi="Garamond"/>
        </w:rPr>
      </w:pPr>
    </w:p>
    <w:p w:rsidR="007F0E19" w:rsidRDefault="007F0E19" w:rsidP="0094612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AOP 183 Ostale usluge</w:t>
      </w:r>
    </w:p>
    <w:p w:rsidR="007F0E19" w:rsidRDefault="00512CCA" w:rsidP="0094612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 okviru grupe računa 3239 utrošeno je </w:t>
      </w:r>
      <w:r w:rsidR="006E585A">
        <w:rPr>
          <w:rFonts w:ascii="Garamond" w:hAnsi="Garamond"/>
        </w:rPr>
        <w:t>20</w:t>
      </w:r>
      <w:r w:rsidR="00EE74DE">
        <w:rPr>
          <w:rFonts w:ascii="Garamond" w:hAnsi="Garamond"/>
        </w:rPr>
        <w:t>.</w:t>
      </w:r>
      <w:r w:rsidR="006E585A">
        <w:rPr>
          <w:rFonts w:ascii="Garamond" w:hAnsi="Garamond"/>
        </w:rPr>
        <w:t>070</w:t>
      </w:r>
      <w:r w:rsidR="00EE74DE">
        <w:rPr>
          <w:rFonts w:ascii="Garamond" w:hAnsi="Garamond"/>
        </w:rPr>
        <w:t>,00</w:t>
      </w:r>
      <w:r>
        <w:rPr>
          <w:rFonts w:ascii="Garamond" w:hAnsi="Garamond"/>
        </w:rPr>
        <w:t xml:space="preserve"> kn </w:t>
      </w:r>
    </w:p>
    <w:p w:rsidR="00CF1DE6" w:rsidRDefault="00CF1DE6" w:rsidP="0094612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6C7B76">
        <w:rPr>
          <w:rFonts w:ascii="Garamond" w:hAnsi="Garamond"/>
        </w:rPr>
        <w:t>Grafika d.o.o. 2.616,</w:t>
      </w:r>
      <w:r w:rsidR="005A37E6">
        <w:rPr>
          <w:rFonts w:ascii="Garamond" w:hAnsi="Garamond"/>
        </w:rPr>
        <w:t>00 kn za tisak pohvalnica i fas</w:t>
      </w:r>
      <w:r w:rsidR="006C7B76">
        <w:rPr>
          <w:rFonts w:ascii="Garamond" w:hAnsi="Garamond"/>
        </w:rPr>
        <w:t xml:space="preserve">cikala za završne razredne, fotokopiranje i uvezivanje knjige </w:t>
      </w:r>
    </w:p>
    <w:p w:rsidR="00CF1DE6" w:rsidRDefault="00CF1DE6" w:rsidP="0094612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Studio HS d.o.o. 1</w:t>
      </w:r>
      <w:r w:rsidR="00A27150">
        <w:rPr>
          <w:rFonts w:ascii="Garamond" w:hAnsi="Garamond"/>
        </w:rPr>
        <w:t>2</w:t>
      </w:r>
      <w:r>
        <w:rPr>
          <w:rFonts w:ascii="Garamond" w:hAnsi="Garamond"/>
        </w:rPr>
        <w:t>.</w:t>
      </w:r>
      <w:r w:rsidR="00D61446">
        <w:rPr>
          <w:rFonts w:ascii="Garamond" w:hAnsi="Garamond"/>
        </w:rPr>
        <w:t>548</w:t>
      </w:r>
      <w:r>
        <w:rPr>
          <w:rFonts w:ascii="Garamond" w:hAnsi="Garamond"/>
        </w:rPr>
        <w:t>,00 kn za tisak Školskog ljetopisa</w:t>
      </w:r>
    </w:p>
    <w:p w:rsidR="00CF1DE6" w:rsidRDefault="00CF1DE6" w:rsidP="0094612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Studio HS d.o.o. 122,00 kn za izradu </w:t>
      </w:r>
      <w:proofErr w:type="spellStart"/>
      <w:r>
        <w:rPr>
          <w:rFonts w:ascii="Garamond" w:hAnsi="Garamond"/>
        </w:rPr>
        <w:t>postera</w:t>
      </w:r>
      <w:proofErr w:type="spellEnd"/>
      <w:r>
        <w:rPr>
          <w:rFonts w:ascii="Garamond" w:hAnsi="Garamond"/>
        </w:rPr>
        <w:t xml:space="preserve"> B1 formata</w:t>
      </w:r>
    </w:p>
    <w:p w:rsidR="006C7B76" w:rsidRDefault="006C7B76" w:rsidP="0094612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Sigurnost d.o.o usluge čuvanja imovine i osoba </w:t>
      </w:r>
      <w:r w:rsidR="00A27150">
        <w:rPr>
          <w:rFonts w:ascii="Garamond" w:hAnsi="Garamond"/>
        </w:rPr>
        <w:t>4</w:t>
      </w:r>
      <w:r>
        <w:rPr>
          <w:rFonts w:ascii="Garamond" w:hAnsi="Garamond"/>
        </w:rPr>
        <w:t>.</w:t>
      </w:r>
      <w:r w:rsidR="00A27150">
        <w:rPr>
          <w:rFonts w:ascii="Garamond" w:hAnsi="Garamond"/>
        </w:rPr>
        <w:t>562</w:t>
      </w:r>
      <w:r>
        <w:rPr>
          <w:rFonts w:ascii="Garamond" w:hAnsi="Garamond"/>
        </w:rPr>
        <w:t>,00 kn</w:t>
      </w:r>
    </w:p>
    <w:p w:rsidR="006C7B76" w:rsidRDefault="006C7B76" w:rsidP="0094612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Fina </w:t>
      </w:r>
      <w:proofErr w:type="spellStart"/>
      <w:r>
        <w:rPr>
          <w:rFonts w:ascii="Garamond" w:hAnsi="Garamond"/>
        </w:rPr>
        <w:t>d.d</w:t>
      </w:r>
      <w:proofErr w:type="spellEnd"/>
      <w:r>
        <w:rPr>
          <w:rFonts w:ascii="Garamond" w:hAnsi="Garamond"/>
        </w:rPr>
        <w:t xml:space="preserve">. pretplata certifikata COP 122,00 kn </w:t>
      </w:r>
    </w:p>
    <w:p w:rsidR="00A20234" w:rsidRDefault="006C7B76" w:rsidP="00614FBD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- Graver Osijek – usluga zamjene automata za žig knjižnice 100,00 kn</w:t>
      </w:r>
    </w:p>
    <w:p w:rsidR="00A20234" w:rsidRDefault="00A20234" w:rsidP="00614FBD">
      <w:pPr>
        <w:pStyle w:val="Tijeloteksta"/>
        <w:spacing w:after="0"/>
        <w:jc w:val="both"/>
        <w:rPr>
          <w:rFonts w:ascii="Garamond" w:hAnsi="Garamond"/>
        </w:rPr>
      </w:pPr>
    </w:p>
    <w:p w:rsidR="00946129" w:rsidRDefault="00946129" w:rsidP="00946129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AOP </w:t>
      </w:r>
      <w:r w:rsidR="00512CCA">
        <w:rPr>
          <w:rFonts w:ascii="Garamond" w:hAnsi="Garamond"/>
        </w:rPr>
        <w:t>184 Naknade troškova osobama izvan radnog odnosa</w:t>
      </w:r>
    </w:p>
    <w:p w:rsidR="00253F92" w:rsidRDefault="00512CCA" w:rsidP="0094612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 računi</w:t>
      </w:r>
      <w:r w:rsidR="00253F92">
        <w:rPr>
          <w:rFonts w:ascii="Garamond" w:hAnsi="Garamond"/>
        </w:rPr>
        <w:t xml:space="preserve">ma 324  u iznosu od </w:t>
      </w:r>
      <w:r w:rsidR="006C7B76">
        <w:rPr>
          <w:rFonts w:ascii="Garamond" w:hAnsi="Garamond"/>
        </w:rPr>
        <w:t>1.</w:t>
      </w:r>
      <w:r w:rsidR="00031082">
        <w:rPr>
          <w:rFonts w:ascii="Garamond" w:hAnsi="Garamond"/>
        </w:rPr>
        <w:t>106</w:t>
      </w:r>
      <w:r w:rsidR="006C7B76">
        <w:rPr>
          <w:rFonts w:ascii="Garamond" w:hAnsi="Garamond"/>
        </w:rPr>
        <w:t xml:space="preserve">,00 kn evidentirane su dnevnice </w:t>
      </w:r>
      <w:r w:rsidR="00253F92">
        <w:rPr>
          <w:rFonts w:ascii="Garamond" w:hAnsi="Garamond"/>
        </w:rPr>
        <w:t xml:space="preserve">za učenike sudionike </w:t>
      </w:r>
      <w:r w:rsidR="006C7B76">
        <w:rPr>
          <w:rFonts w:ascii="Garamond" w:hAnsi="Garamond"/>
        </w:rPr>
        <w:t>državnih natjecanja</w:t>
      </w:r>
      <w:r w:rsidR="00031082">
        <w:rPr>
          <w:rFonts w:ascii="Garamond" w:hAnsi="Garamond"/>
        </w:rPr>
        <w:t xml:space="preserve"> i 176,00 kn refundacija za troškove puta OŠ </w:t>
      </w:r>
      <w:proofErr w:type="spellStart"/>
      <w:r w:rsidR="00031082">
        <w:rPr>
          <w:rFonts w:ascii="Garamond" w:hAnsi="Garamond"/>
        </w:rPr>
        <w:t>Privlaka</w:t>
      </w:r>
      <w:proofErr w:type="spellEnd"/>
      <w:r w:rsidR="00031082">
        <w:rPr>
          <w:rFonts w:ascii="Garamond" w:hAnsi="Garamond"/>
        </w:rPr>
        <w:t xml:space="preserve"> za djelatnika Željka </w:t>
      </w:r>
      <w:proofErr w:type="spellStart"/>
      <w:r w:rsidR="00031082">
        <w:rPr>
          <w:rFonts w:ascii="Garamond" w:hAnsi="Garamond"/>
        </w:rPr>
        <w:t>Mlatkovića</w:t>
      </w:r>
      <w:proofErr w:type="spellEnd"/>
    </w:p>
    <w:p w:rsidR="006C7B76" w:rsidRDefault="006C7B76" w:rsidP="00946129">
      <w:pPr>
        <w:pStyle w:val="Tijeloteksta"/>
        <w:spacing w:after="0"/>
        <w:jc w:val="both"/>
        <w:rPr>
          <w:rFonts w:ascii="Garamond" w:hAnsi="Garamond"/>
        </w:rPr>
      </w:pPr>
    </w:p>
    <w:p w:rsidR="006C7B76" w:rsidRDefault="006C7B76" w:rsidP="0094612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AOP 186 Naknade za rad predstavničkih i izvršnih tijela, povjerenstava i </w:t>
      </w:r>
      <w:proofErr w:type="spellStart"/>
      <w:r>
        <w:rPr>
          <w:rFonts w:ascii="Garamond" w:hAnsi="Garamond"/>
        </w:rPr>
        <w:t>sl</w:t>
      </w:r>
      <w:proofErr w:type="spellEnd"/>
      <w:r>
        <w:rPr>
          <w:rFonts w:ascii="Garamond" w:hAnsi="Garamond"/>
        </w:rPr>
        <w:t>.</w:t>
      </w:r>
    </w:p>
    <w:p w:rsidR="006C7B76" w:rsidRDefault="006C7B76" w:rsidP="00946129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računu je evidentirana naknada Đurđici Radić za </w:t>
      </w:r>
      <w:proofErr w:type="spellStart"/>
      <w:r>
        <w:rPr>
          <w:rFonts w:ascii="Garamond" w:hAnsi="Garamond"/>
        </w:rPr>
        <w:t>Lidrano</w:t>
      </w:r>
      <w:proofErr w:type="spellEnd"/>
      <w:r>
        <w:rPr>
          <w:rFonts w:ascii="Garamond" w:hAnsi="Garamond"/>
        </w:rPr>
        <w:t xml:space="preserve"> 2018. </w:t>
      </w:r>
      <w:r w:rsidR="0010513C">
        <w:rPr>
          <w:rFonts w:ascii="Garamond" w:hAnsi="Garamond"/>
        </w:rPr>
        <w:t>u</w:t>
      </w:r>
      <w:r>
        <w:rPr>
          <w:rFonts w:ascii="Garamond" w:hAnsi="Garamond"/>
        </w:rPr>
        <w:t xml:space="preserve"> iznosu od 342,00 kn</w:t>
      </w:r>
    </w:p>
    <w:p w:rsidR="006C7B76" w:rsidRDefault="006C7B76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253F92" w:rsidRDefault="00253F92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AOP </w:t>
      </w:r>
      <w:r w:rsidR="005B62D7">
        <w:rPr>
          <w:rFonts w:ascii="Garamond" w:hAnsi="Garamond"/>
        </w:rPr>
        <w:t>192</w:t>
      </w:r>
      <w:r>
        <w:rPr>
          <w:rFonts w:ascii="Garamond" w:hAnsi="Garamond"/>
        </w:rPr>
        <w:t xml:space="preserve"> Ostali nespomenuti rashodi poslovanja</w:t>
      </w:r>
    </w:p>
    <w:p w:rsidR="008A4F56" w:rsidRDefault="008A4F56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8A4F56">
        <w:rPr>
          <w:rFonts w:ascii="Garamond" w:hAnsi="Garamond"/>
        </w:rPr>
        <w:t xml:space="preserve">U okviru skupine računa </w:t>
      </w:r>
      <w:r w:rsidR="00253F92">
        <w:rPr>
          <w:rFonts w:ascii="Garamond" w:hAnsi="Garamond"/>
        </w:rPr>
        <w:t>329</w:t>
      </w:r>
      <w:r w:rsidR="005B62D7">
        <w:rPr>
          <w:rFonts w:ascii="Garamond" w:hAnsi="Garamond"/>
        </w:rPr>
        <w:t>9</w:t>
      </w:r>
      <w:r w:rsidRPr="008A4F56">
        <w:rPr>
          <w:rFonts w:ascii="Garamond" w:hAnsi="Garamond"/>
        </w:rPr>
        <w:t xml:space="preserve"> evidentiran je iznos od </w:t>
      </w:r>
      <w:r w:rsidR="005B62D7">
        <w:rPr>
          <w:rFonts w:ascii="Garamond" w:hAnsi="Garamond"/>
        </w:rPr>
        <w:t>2</w:t>
      </w:r>
      <w:r w:rsidR="00827792">
        <w:rPr>
          <w:rFonts w:ascii="Garamond" w:hAnsi="Garamond"/>
        </w:rPr>
        <w:t>4</w:t>
      </w:r>
      <w:r w:rsidR="00B6463F">
        <w:rPr>
          <w:rFonts w:ascii="Garamond" w:hAnsi="Garamond"/>
        </w:rPr>
        <w:t>.</w:t>
      </w:r>
      <w:r w:rsidR="005B62D7">
        <w:rPr>
          <w:rFonts w:ascii="Garamond" w:hAnsi="Garamond"/>
        </w:rPr>
        <w:t>62</w:t>
      </w:r>
      <w:r w:rsidR="00B6463F">
        <w:rPr>
          <w:rFonts w:ascii="Garamond" w:hAnsi="Garamond"/>
        </w:rPr>
        <w:t>2,00</w:t>
      </w:r>
      <w:r w:rsidR="00253F92">
        <w:rPr>
          <w:rFonts w:ascii="Garamond" w:hAnsi="Garamond"/>
        </w:rPr>
        <w:t xml:space="preserve"> kn </w:t>
      </w:r>
    </w:p>
    <w:p w:rsidR="00F269D1" w:rsidRPr="007F60B2" w:rsidRDefault="007F60B2" w:rsidP="007F60B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7F60B2">
        <w:rPr>
          <w:rFonts w:ascii="Garamond" w:hAnsi="Garamond"/>
        </w:rPr>
        <w:t>-</w:t>
      </w:r>
      <w:r>
        <w:rPr>
          <w:rFonts w:ascii="Garamond" w:hAnsi="Garamond"/>
        </w:rPr>
        <w:t xml:space="preserve"> </w:t>
      </w:r>
      <w:r w:rsidR="00B6463F" w:rsidRPr="007F60B2">
        <w:rPr>
          <w:rFonts w:ascii="Garamond" w:hAnsi="Garamond"/>
        </w:rPr>
        <w:t xml:space="preserve">Rashodi protokola (vijenci, cvijeće, svijeće </w:t>
      </w:r>
      <w:proofErr w:type="spellStart"/>
      <w:r w:rsidR="00B6463F" w:rsidRPr="007F60B2">
        <w:rPr>
          <w:rFonts w:ascii="Garamond" w:hAnsi="Garamond"/>
        </w:rPr>
        <w:t>isl</w:t>
      </w:r>
      <w:proofErr w:type="spellEnd"/>
      <w:r w:rsidR="00B6463F" w:rsidRPr="007F60B2">
        <w:rPr>
          <w:rFonts w:ascii="Garamond" w:hAnsi="Garamond"/>
        </w:rPr>
        <w:t>)</w:t>
      </w:r>
      <w:r w:rsidR="00F269D1" w:rsidRPr="007F60B2">
        <w:rPr>
          <w:rFonts w:ascii="Garamond" w:hAnsi="Garamond"/>
        </w:rPr>
        <w:t xml:space="preserve"> </w:t>
      </w:r>
      <w:r w:rsidRPr="007F60B2">
        <w:rPr>
          <w:rFonts w:ascii="Garamond" w:hAnsi="Garamond"/>
        </w:rPr>
        <w:t>2</w:t>
      </w:r>
      <w:r w:rsidR="00B6463F" w:rsidRPr="007F60B2">
        <w:rPr>
          <w:rFonts w:ascii="Garamond" w:hAnsi="Garamond"/>
        </w:rPr>
        <w:t>.</w:t>
      </w:r>
      <w:r w:rsidRPr="007F60B2">
        <w:rPr>
          <w:rFonts w:ascii="Garamond" w:hAnsi="Garamond"/>
        </w:rPr>
        <w:t>870</w:t>
      </w:r>
      <w:r w:rsidR="00B6463F" w:rsidRPr="007F60B2">
        <w:rPr>
          <w:rFonts w:ascii="Garamond" w:hAnsi="Garamond"/>
        </w:rPr>
        <w:t>,00 kn</w:t>
      </w:r>
    </w:p>
    <w:p w:rsidR="00F269D1" w:rsidRDefault="007F60B2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B6463F">
        <w:rPr>
          <w:rFonts w:ascii="Garamond" w:hAnsi="Garamond"/>
        </w:rPr>
        <w:t xml:space="preserve">Ostali nespomenuti rashodi poslovanja </w:t>
      </w:r>
      <w:r>
        <w:rPr>
          <w:rFonts w:ascii="Garamond" w:hAnsi="Garamond"/>
        </w:rPr>
        <w:t>5</w:t>
      </w:r>
      <w:r w:rsidR="00B6463F">
        <w:rPr>
          <w:rFonts w:ascii="Garamond" w:hAnsi="Garamond"/>
        </w:rPr>
        <w:t>.</w:t>
      </w:r>
      <w:r>
        <w:rPr>
          <w:rFonts w:ascii="Garamond" w:hAnsi="Garamond"/>
        </w:rPr>
        <w:t>904</w:t>
      </w:r>
      <w:r w:rsidR="00B6463F">
        <w:rPr>
          <w:rFonts w:ascii="Garamond" w:hAnsi="Garamond"/>
        </w:rPr>
        <w:t>,00 kn dnevnice za nastavnike voditelje stručnih ekskurzija</w:t>
      </w:r>
    </w:p>
    <w:p w:rsidR="007F60B2" w:rsidRDefault="007F60B2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- Ostali nespomenuti rashodi poslovanja 12.260,00 kn osiguranje učenika od nezgode</w:t>
      </w:r>
    </w:p>
    <w:p w:rsidR="007F60B2" w:rsidRDefault="007F60B2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- Ostali nespomenuti rashodi poslovanja 2.500,00 kn odvjetničke usluge</w:t>
      </w:r>
    </w:p>
    <w:p w:rsidR="007F60B2" w:rsidRDefault="007F60B2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Ostali nespomenuti rashodi poslovanja </w:t>
      </w:r>
      <w:r w:rsidR="005D67F5">
        <w:rPr>
          <w:rFonts w:ascii="Garamond" w:hAnsi="Garamond"/>
        </w:rPr>
        <w:t>1.088,00 kn (izrada ključeva, motike za školsko dvorište, sredstvo za tretiranje školskog vrta, dio za kosilicu, sudske pristojbe i prijava potpisa u sudski registar, lokoti, certifikati)</w:t>
      </w:r>
    </w:p>
    <w:p w:rsidR="007F60B2" w:rsidRDefault="007F60B2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269D1" w:rsidRDefault="00F269D1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269D1" w:rsidRDefault="00F269D1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AOP </w:t>
      </w:r>
      <w:r w:rsidR="00C005C2">
        <w:rPr>
          <w:rFonts w:ascii="Garamond" w:hAnsi="Garamond"/>
        </w:rPr>
        <w:t>286 Obračunati prihodi poslovanja – nenaplaćeni</w:t>
      </w:r>
    </w:p>
    <w:p w:rsidR="00C005C2" w:rsidRDefault="000F0359" w:rsidP="008A4F56">
      <w:p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B6463F">
        <w:rPr>
          <w:rFonts w:ascii="Garamond" w:hAnsi="Garamond"/>
        </w:rPr>
        <w:t>.</w:t>
      </w:r>
      <w:r>
        <w:rPr>
          <w:rFonts w:ascii="Garamond" w:hAnsi="Garamond"/>
        </w:rPr>
        <w:t>3</w:t>
      </w:r>
      <w:r w:rsidR="00B6463F">
        <w:rPr>
          <w:rFonts w:ascii="Garamond" w:hAnsi="Garamond"/>
        </w:rPr>
        <w:t>74,00</w:t>
      </w:r>
      <w:r w:rsidR="00C005C2">
        <w:rPr>
          <w:rFonts w:ascii="Garamond" w:hAnsi="Garamond"/>
        </w:rPr>
        <w:t xml:space="preserve"> kn nenaplaćeni računi za najam prostora </w:t>
      </w:r>
      <w:r w:rsidR="00B6463F">
        <w:rPr>
          <w:rFonts w:ascii="Garamond" w:hAnsi="Garamond"/>
        </w:rPr>
        <w:t xml:space="preserve">za restoran za </w:t>
      </w:r>
      <w:r w:rsidR="004B6B42">
        <w:rPr>
          <w:rFonts w:ascii="Garamond" w:hAnsi="Garamond"/>
        </w:rPr>
        <w:t>11</w:t>
      </w:r>
      <w:r w:rsidR="00B6463F">
        <w:rPr>
          <w:rFonts w:ascii="Garamond" w:hAnsi="Garamond"/>
        </w:rPr>
        <w:t xml:space="preserve">.2018. </w:t>
      </w:r>
      <w:r w:rsidR="004B6B42">
        <w:rPr>
          <w:rFonts w:ascii="Garamond" w:hAnsi="Garamond"/>
        </w:rPr>
        <w:t xml:space="preserve">u iznosu od 3.574,00 i nenaplaćeni računi za najam prostora za </w:t>
      </w:r>
      <w:proofErr w:type="spellStart"/>
      <w:r w:rsidR="004B6B42">
        <w:rPr>
          <w:rFonts w:ascii="Garamond" w:hAnsi="Garamond"/>
        </w:rPr>
        <w:t>caffe</w:t>
      </w:r>
      <w:proofErr w:type="spellEnd"/>
      <w:r w:rsidR="004B6B42">
        <w:rPr>
          <w:rFonts w:ascii="Garamond" w:hAnsi="Garamond"/>
        </w:rPr>
        <w:t xml:space="preserve"> aparat za 10 i 11. </w:t>
      </w:r>
      <w:proofErr w:type="spellStart"/>
      <w:r w:rsidR="004B6B42">
        <w:rPr>
          <w:rFonts w:ascii="Garamond" w:hAnsi="Garamond"/>
        </w:rPr>
        <w:t>mj</w:t>
      </w:r>
      <w:proofErr w:type="spellEnd"/>
      <w:r w:rsidR="004B6B42">
        <w:rPr>
          <w:rFonts w:ascii="Garamond" w:hAnsi="Garamond"/>
        </w:rPr>
        <w:t>. 2018. u iznosu od 800,00 kn</w:t>
      </w:r>
    </w:p>
    <w:p w:rsidR="00C005C2" w:rsidRDefault="00C005C2" w:rsidP="00CA0E3C">
      <w:pPr>
        <w:pStyle w:val="Tijeloteksta"/>
        <w:spacing w:after="0"/>
        <w:jc w:val="both"/>
        <w:rPr>
          <w:rFonts w:ascii="Garamond" w:hAnsi="Garamond"/>
        </w:rPr>
      </w:pPr>
    </w:p>
    <w:p w:rsidR="00C005C2" w:rsidRDefault="00D76C94" w:rsidP="00CA0E3C">
      <w:pPr>
        <w:pStyle w:val="Tijeloteksta"/>
        <w:spacing w:after="0"/>
        <w:jc w:val="both"/>
        <w:rPr>
          <w:rFonts w:ascii="Garamond" w:hAnsi="Garamond"/>
        </w:rPr>
      </w:pPr>
      <w:r w:rsidRPr="000D1DE8">
        <w:rPr>
          <w:rFonts w:ascii="Garamond" w:hAnsi="Garamond"/>
        </w:rPr>
        <w:t xml:space="preserve">AOP </w:t>
      </w:r>
      <w:r w:rsidR="00C005C2">
        <w:rPr>
          <w:rFonts w:ascii="Garamond" w:hAnsi="Garamond"/>
        </w:rPr>
        <w:t>304</w:t>
      </w:r>
      <w:r w:rsidR="00CA0E3C" w:rsidRPr="000D1DE8">
        <w:rPr>
          <w:rFonts w:ascii="Garamond" w:hAnsi="Garamond"/>
        </w:rPr>
        <w:t xml:space="preserve"> </w:t>
      </w:r>
      <w:r w:rsidR="00C005C2">
        <w:rPr>
          <w:rFonts w:ascii="Garamond" w:hAnsi="Garamond"/>
        </w:rPr>
        <w:t>Stambeni objekti</w:t>
      </w:r>
    </w:p>
    <w:p w:rsidR="00C005C2" w:rsidRDefault="00C005C2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Ostvareno je 30 % prihoda od kupljenih stanova – Zavod za stanovanje u iznosu od </w:t>
      </w:r>
      <w:r w:rsidR="00B6463F">
        <w:rPr>
          <w:rFonts w:ascii="Garamond" w:hAnsi="Garamond"/>
        </w:rPr>
        <w:t>1.20</w:t>
      </w:r>
      <w:r w:rsidR="005307F5">
        <w:rPr>
          <w:rFonts w:ascii="Garamond" w:hAnsi="Garamond"/>
        </w:rPr>
        <w:t>7</w:t>
      </w:r>
      <w:r w:rsidR="00B6463F">
        <w:rPr>
          <w:rFonts w:ascii="Garamond" w:hAnsi="Garamond"/>
        </w:rPr>
        <w:t>,00</w:t>
      </w:r>
      <w:r>
        <w:rPr>
          <w:rFonts w:ascii="Garamond" w:hAnsi="Garamond"/>
        </w:rPr>
        <w:t xml:space="preserve"> kn.</w:t>
      </w:r>
    </w:p>
    <w:p w:rsidR="00C005C2" w:rsidRDefault="00C005C2" w:rsidP="00CA0E3C">
      <w:pPr>
        <w:pStyle w:val="Tijeloteksta"/>
        <w:spacing w:after="0"/>
        <w:jc w:val="both"/>
        <w:rPr>
          <w:rFonts w:ascii="Garamond" w:hAnsi="Garamond"/>
        </w:rPr>
      </w:pPr>
    </w:p>
    <w:p w:rsidR="00171CC4" w:rsidRDefault="00171CC4" w:rsidP="00171CC4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361 Uredska oprema i namještaj</w:t>
      </w:r>
    </w:p>
    <w:p w:rsidR="00171CC4" w:rsidRDefault="00B6463F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 kontu 42211 knjižen je kupljen pisač Canon za informatiku 5.912,00 kn</w:t>
      </w:r>
    </w:p>
    <w:p w:rsidR="00482939" w:rsidRDefault="00482939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Na kontu 42219 knjižena je i kupljena ostala uredska oprema za zubotehnički laboratorij 20.500,00 kn</w:t>
      </w:r>
    </w:p>
    <w:p w:rsidR="00171CC4" w:rsidRDefault="00171CC4" w:rsidP="00CA0E3C">
      <w:pPr>
        <w:pStyle w:val="Tijeloteksta"/>
        <w:spacing w:after="0"/>
        <w:jc w:val="both"/>
        <w:rPr>
          <w:rFonts w:ascii="Garamond" w:hAnsi="Garamond"/>
        </w:rPr>
      </w:pPr>
    </w:p>
    <w:p w:rsidR="00171CC4" w:rsidRDefault="00171CC4" w:rsidP="00CA0E3C">
      <w:pPr>
        <w:pStyle w:val="Tijeloteksta"/>
        <w:spacing w:after="0"/>
        <w:jc w:val="both"/>
        <w:rPr>
          <w:rFonts w:ascii="Garamond" w:hAnsi="Garamond"/>
        </w:rPr>
      </w:pPr>
    </w:p>
    <w:p w:rsidR="00C005C2" w:rsidRDefault="00B6463F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367</w:t>
      </w:r>
      <w:r w:rsidR="00C005C2">
        <w:rPr>
          <w:rFonts w:ascii="Garamond" w:hAnsi="Garamond"/>
        </w:rPr>
        <w:t xml:space="preserve"> </w:t>
      </w:r>
      <w:r>
        <w:rPr>
          <w:rFonts w:ascii="Garamond" w:hAnsi="Garamond"/>
        </w:rPr>
        <w:t>Uređaji, strojevi i oprema za ostale namjene</w:t>
      </w:r>
    </w:p>
    <w:p w:rsidR="00C005C2" w:rsidRDefault="00B6463F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Kupljene</w:t>
      </w:r>
      <w:r w:rsidR="00C005C2">
        <w:rPr>
          <w:rFonts w:ascii="Garamond" w:hAnsi="Garamond"/>
        </w:rPr>
        <w:t xml:space="preserve"> </w:t>
      </w:r>
      <w:r>
        <w:rPr>
          <w:rFonts w:ascii="Garamond" w:hAnsi="Garamond"/>
        </w:rPr>
        <w:t>su dvije grijalice halogene za kabinet fizioterapije – masaža u iznosu od 754,00 kn</w:t>
      </w:r>
    </w:p>
    <w:p w:rsidR="00C005C2" w:rsidRDefault="00C005C2" w:rsidP="00CA0E3C">
      <w:pPr>
        <w:pStyle w:val="Tijeloteksta"/>
        <w:spacing w:after="0"/>
        <w:jc w:val="both"/>
        <w:rPr>
          <w:rFonts w:ascii="Garamond" w:hAnsi="Garamond"/>
        </w:rPr>
      </w:pPr>
    </w:p>
    <w:p w:rsidR="00C005C2" w:rsidRDefault="00C005C2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AOP 375 Knjige</w:t>
      </w:r>
    </w:p>
    <w:p w:rsidR="00C005C2" w:rsidRDefault="00C005C2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Kupljene su knjige za školsku knjižnicu u iznosu od </w:t>
      </w:r>
      <w:r w:rsidR="0019786D">
        <w:rPr>
          <w:rFonts w:ascii="Garamond" w:hAnsi="Garamond"/>
        </w:rPr>
        <w:t xml:space="preserve">7.929,00 </w:t>
      </w:r>
      <w:r>
        <w:rPr>
          <w:rFonts w:ascii="Garamond" w:hAnsi="Garamond"/>
        </w:rPr>
        <w:t>kn.</w:t>
      </w:r>
    </w:p>
    <w:p w:rsidR="00C005C2" w:rsidRDefault="00C005C2" w:rsidP="00CA0E3C">
      <w:pPr>
        <w:pStyle w:val="Tijeloteksta"/>
        <w:spacing w:after="0"/>
        <w:jc w:val="both"/>
        <w:rPr>
          <w:rFonts w:ascii="Garamond" w:hAnsi="Garamond"/>
        </w:rPr>
      </w:pPr>
    </w:p>
    <w:p w:rsidR="00372F5B" w:rsidRDefault="00372F5B" w:rsidP="00CA0E3C">
      <w:pPr>
        <w:pStyle w:val="Tijeloteksta"/>
        <w:spacing w:after="0"/>
        <w:jc w:val="both"/>
        <w:rPr>
          <w:rFonts w:ascii="Garamond" w:hAnsi="Garamond"/>
        </w:rPr>
      </w:pPr>
    </w:p>
    <w:p w:rsidR="00372F5B" w:rsidRDefault="00372F5B" w:rsidP="00CA0E3C">
      <w:pPr>
        <w:pStyle w:val="Tijeloteksta"/>
        <w:spacing w:after="0"/>
        <w:jc w:val="both"/>
        <w:rPr>
          <w:rFonts w:ascii="Garamond" w:hAnsi="Garamond"/>
        </w:rPr>
      </w:pPr>
    </w:p>
    <w:p w:rsidR="00CA0E3C" w:rsidRDefault="0010513C" w:rsidP="00CA0E3C">
      <w:pPr>
        <w:pStyle w:val="Tijeloteksta"/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AOP 641 Stanje novčanih sredstava na kraju izvještajnog razdoblja iznosi </w:t>
      </w:r>
      <w:r w:rsidR="00372F5B">
        <w:rPr>
          <w:rFonts w:ascii="Garamond" w:hAnsi="Garamond"/>
        </w:rPr>
        <w:t>74</w:t>
      </w:r>
      <w:r>
        <w:rPr>
          <w:rFonts w:ascii="Garamond" w:hAnsi="Garamond"/>
        </w:rPr>
        <w:t>.</w:t>
      </w:r>
      <w:r w:rsidR="00372F5B">
        <w:rPr>
          <w:rFonts w:ascii="Garamond" w:hAnsi="Garamond"/>
        </w:rPr>
        <w:t>923</w:t>
      </w:r>
      <w:r w:rsidR="00F820CB">
        <w:rPr>
          <w:rFonts w:ascii="Garamond" w:hAnsi="Garamond"/>
        </w:rPr>
        <w:t xml:space="preserve">,00 kn. – izvod žiro računa </w:t>
      </w:r>
      <w:r w:rsidR="00372F5B">
        <w:rPr>
          <w:rFonts w:ascii="Garamond" w:hAnsi="Garamond"/>
        </w:rPr>
        <w:t>157</w:t>
      </w:r>
      <w:r w:rsidR="00F820CB">
        <w:rPr>
          <w:rFonts w:ascii="Garamond" w:hAnsi="Garamond"/>
        </w:rPr>
        <w:t>/</w:t>
      </w:r>
      <w:r>
        <w:rPr>
          <w:rFonts w:ascii="Garamond" w:hAnsi="Garamond"/>
        </w:rPr>
        <w:t xml:space="preserve">2018. otvoren u </w:t>
      </w:r>
      <w:proofErr w:type="spellStart"/>
      <w:r>
        <w:rPr>
          <w:rFonts w:ascii="Garamond" w:hAnsi="Garamond"/>
        </w:rPr>
        <w:t>Addiko</w:t>
      </w:r>
      <w:proofErr w:type="spellEnd"/>
      <w:r>
        <w:rPr>
          <w:rFonts w:ascii="Garamond" w:hAnsi="Garamond"/>
        </w:rPr>
        <w:t xml:space="preserve"> bank </w:t>
      </w:r>
      <w:proofErr w:type="spellStart"/>
      <w:r>
        <w:rPr>
          <w:rFonts w:ascii="Garamond" w:hAnsi="Garamond"/>
        </w:rPr>
        <w:t>d.d</w:t>
      </w:r>
      <w:proofErr w:type="spellEnd"/>
      <w:r>
        <w:rPr>
          <w:rFonts w:ascii="Garamond" w:hAnsi="Garamond"/>
        </w:rPr>
        <w:t>. Zagreb.</w:t>
      </w:r>
      <w:r w:rsidR="00231057">
        <w:rPr>
          <w:rFonts w:ascii="Garamond" w:hAnsi="Garamond"/>
        </w:rPr>
        <w:t xml:space="preserve"> 74.906,00 kn</w:t>
      </w:r>
      <w:r>
        <w:rPr>
          <w:rFonts w:ascii="Garamond" w:hAnsi="Garamond"/>
        </w:rPr>
        <w:t xml:space="preserve"> </w:t>
      </w:r>
      <w:r w:rsidR="00372F5B">
        <w:rPr>
          <w:rFonts w:ascii="Garamond" w:hAnsi="Garamond"/>
        </w:rPr>
        <w:t>+ stanje u blagajni</w:t>
      </w:r>
      <w:r w:rsidR="00231057">
        <w:rPr>
          <w:rFonts w:ascii="Garamond" w:hAnsi="Garamond"/>
        </w:rPr>
        <w:t xml:space="preserve"> 17,00 kn</w:t>
      </w:r>
    </w:p>
    <w:p w:rsidR="00614FBD" w:rsidRDefault="00614FBD" w:rsidP="00CA0E3C">
      <w:pPr>
        <w:pStyle w:val="Tijeloteksta"/>
        <w:spacing w:after="0"/>
        <w:jc w:val="both"/>
        <w:rPr>
          <w:rFonts w:ascii="Garamond" w:hAnsi="Garamond"/>
        </w:rPr>
      </w:pPr>
    </w:p>
    <w:p w:rsidR="00614FBD" w:rsidRDefault="00614FBD" w:rsidP="00CA0E3C">
      <w:pPr>
        <w:pStyle w:val="Tijeloteksta"/>
        <w:spacing w:after="0"/>
        <w:jc w:val="both"/>
        <w:rPr>
          <w:rFonts w:ascii="Garamond" w:hAnsi="Garamond"/>
        </w:rPr>
      </w:pPr>
    </w:p>
    <w:p w:rsidR="00614FBD" w:rsidRDefault="00614FBD" w:rsidP="00CA0E3C">
      <w:pPr>
        <w:pStyle w:val="Tijeloteksta"/>
        <w:spacing w:after="0"/>
        <w:jc w:val="both"/>
        <w:rPr>
          <w:rFonts w:ascii="Garamond" w:hAnsi="Garamond"/>
          <w:b/>
        </w:rPr>
      </w:pPr>
      <w:r w:rsidRPr="00614FBD">
        <w:rPr>
          <w:rFonts w:ascii="Garamond" w:hAnsi="Garamond"/>
          <w:b/>
        </w:rPr>
        <w:lastRenderedPageBreak/>
        <w:t>Obrazac BIL</w:t>
      </w:r>
    </w:p>
    <w:p w:rsidR="00614FBD" w:rsidRDefault="00614FBD" w:rsidP="00CA0E3C">
      <w:pPr>
        <w:pStyle w:val="Tijeloteksta"/>
        <w:spacing w:after="0"/>
        <w:jc w:val="both"/>
        <w:rPr>
          <w:rFonts w:ascii="Garamond" w:hAnsi="Garamond"/>
          <w:b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993"/>
        <w:gridCol w:w="1417"/>
        <w:gridCol w:w="1576"/>
        <w:gridCol w:w="1525"/>
        <w:gridCol w:w="881"/>
        <w:gridCol w:w="994"/>
        <w:gridCol w:w="779"/>
        <w:gridCol w:w="1014"/>
      </w:tblGrid>
      <w:tr w:rsidR="00F81C14" w:rsidRPr="00F81C14" w:rsidTr="003A50B4">
        <w:tc>
          <w:tcPr>
            <w:tcW w:w="9854" w:type="dxa"/>
            <w:gridSpan w:val="9"/>
          </w:tcPr>
          <w:p w:rsidR="00F81C14" w:rsidRPr="00F81C14" w:rsidRDefault="00F81C14" w:rsidP="00CA0E3C">
            <w:pPr>
              <w:pStyle w:val="Tijeloteksta"/>
              <w:spacing w:after="0"/>
              <w:jc w:val="both"/>
            </w:pPr>
            <w:r>
              <w:t>Popis ugovornih</w:t>
            </w:r>
            <w:r w:rsidRPr="00F81C14">
              <w:t xml:space="preserve"> odnosa</w:t>
            </w:r>
          </w:p>
        </w:tc>
      </w:tr>
      <w:tr w:rsidR="00F81C14" w:rsidRPr="00F81C14" w:rsidTr="00F81C14">
        <w:tc>
          <w:tcPr>
            <w:tcW w:w="675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F81C14">
              <w:rPr>
                <w:sz w:val="20"/>
                <w:szCs w:val="20"/>
              </w:rPr>
              <w:t>Red.br.</w:t>
            </w:r>
          </w:p>
        </w:tc>
        <w:tc>
          <w:tcPr>
            <w:tcW w:w="993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F81C14">
              <w:rPr>
                <w:sz w:val="20"/>
                <w:szCs w:val="20"/>
              </w:rPr>
              <w:t>Datum izdavanja/primanja</w:t>
            </w:r>
          </w:p>
        </w:tc>
        <w:tc>
          <w:tcPr>
            <w:tcW w:w="1417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F81C14">
              <w:rPr>
                <w:sz w:val="20"/>
                <w:szCs w:val="20"/>
              </w:rPr>
              <w:t>Instrument osiguranja</w:t>
            </w:r>
          </w:p>
        </w:tc>
        <w:tc>
          <w:tcPr>
            <w:tcW w:w="1576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F81C14">
              <w:rPr>
                <w:sz w:val="20"/>
                <w:szCs w:val="20"/>
              </w:rPr>
              <w:t>Iznosi dani/primljeni</w:t>
            </w:r>
          </w:p>
        </w:tc>
        <w:tc>
          <w:tcPr>
            <w:tcW w:w="1525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F81C14">
              <w:rPr>
                <w:sz w:val="20"/>
                <w:szCs w:val="20"/>
              </w:rPr>
              <w:t>Primatelj/davatelj</w:t>
            </w:r>
          </w:p>
        </w:tc>
        <w:tc>
          <w:tcPr>
            <w:tcW w:w="881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F81C14">
              <w:rPr>
                <w:sz w:val="20"/>
                <w:szCs w:val="20"/>
              </w:rPr>
              <w:t>Namjena</w:t>
            </w:r>
          </w:p>
        </w:tc>
        <w:tc>
          <w:tcPr>
            <w:tcW w:w="994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F81C14">
              <w:rPr>
                <w:sz w:val="20"/>
                <w:szCs w:val="20"/>
              </w:rPr>
              <w:t>Dokument</w:t>
            </w:r>
          </w:p>
        </w:tc>
        <w:tc>
          <w:tcPr>
            <w:tcW w:w="779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F81C14">
              <w:rPr>
                <w:sz w:val="20"/>
                <w:szCs w:val="20"/>
              </w:rPr>
              <w:t>Rok važenja</w:t>
            </w:r>
          </w:p>
        </w:tc>
        <w:tc>
          <w:tcPr>
            <w:tcW w:w="1014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F81C14">
              <w:rPr>
                <w:sz w:val="20"/>
                <w:szCs w:val="20"/>
              </w:rPr>
              <w:t>Napomena</w:t>
            </w:r>
          </w:p>
        </w:tc>
      </w:tr>
      <w:tr w:rsidR="00F81C14" w:rsidRPr="00F81C14" w:rsidTr="00F81C14">
        <w:tc>
          <w:tcPr>
            <w:tcW w:w="675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E44886" w:rsidRPr="00F81C14" w:rsidTr="00E2408F">
        <w:tc>
          <w:tcPr>
            <w:tcW w:w="9854" w:type="dxa"/>
            <w:gridSpan w:val="9"/>
          </w:tcPr>
          <w:p w:rsidR="00E44886" w:rsidRPr="00F81C14" w:rsidRDefault="00E44886" w:rsidP="00E44886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E4488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nema ugovornih obveza koji bi postali obveza ili imovina</w:t>
            </w:r>
          </w:p>
        </w:tc>
      </w:tr>
    </w:tbl>
    <w:p w:rsidR="00614FBD" w:rsidRDefault="00614FBD" w:rsidP="00CA0E3C">
      <w:pPr>
        <w:pStyle w:val="Tijeloteksta"/>
        <w:spacing w:after="0"/>
        <w:jc w:val="both"/>
        <w:rPr>
          <w:rFonts w:ascii="Garamond" w:hAnsi="Garamond"/>
          <w:b/>
        </w:rPr>
      </w:pPr>
    </w:p>
    <w:p w:rsidR="00614FBD" w:rsidRDefault="00614FBD" w:rsidP="00CA0E3C">
      <w:pPr>
        <w:pStyle w:val="Tijeloteksta"/>
        <w:spacing w:after="0"/>
        <w:jc w:val="both"/>
        <w:rPr>
          <w:rFonts w:ascii="Garamond" w:hAnsi="Garamond"/>
          <w:b/>
        </w:rPr>
      </w:pPr>
    </w:p>
    <w:p w:rsidR="0073137B" w:rsidRDefault="0073137B" w:rsidP="00CA0E3C">
      <w:pPr>
        <w:pStyle w:val="Tijeloteksta"/>
        <w:spacing w:after="0"/>
        <w:jc w:val="both"/>
        <w:rPr>
          <w:rFonts w:ascii="Garamond" w:hAnsi="Garamond"/>
          <w:b/>
        </w:rPr>
      </w:pPr>
    </w:p>
    <w:tbl>
      <w:tblPr>
        <w:tblStyle w:val="Reetkatablice"/>
        <w:tblW w:w="0" w:type="auto"/>
        <w:tblLook w:val="04A0"/>
      </w:tblPr>
      <w:tblGrid>
        <w:gridCol w:w="675"/>
        <w:gridCol w:w="1134"/>
        <w:gridCol w:w="1196"/>
        <w:gridCol w:w="1010"/>
        <w:gridCol w:w="1038"/>
        <w:gridCol w:w="1205"/>
        <w:gridCol w:w="1472"/>
        <w:gridCol w:w="1032"/>
        <w:gridCol w:w="1092"/>
      </w:tblGrid>
      <w:tr w:rsidR="00F81C14" w:rsidRPr="00F81C14" w:rsidTr="009E1B1E">
        <w:tc>
          <w:tcPr>
            <w:tcW w:w="9854" w:type="dxa"/>
            <w:gridSpan w:val="9"/>
          </w:tcPr>
          <w:p w:rsidR="00F81C14" w:rsidRPr="0073137B" w:rsidRDefault="0073137B" w:rsidP="00CA0E3C">
            <w:pPr>
              <w:pStyle w:val="Tijeloteksta"/>
              <w:spacing w:after="0"/>
              <w:jc w:val="both"/>
            </w:pPr>
            <w:r w:rsidRPr="0073137B">
              <w:t>Popis sudskih sporova u tijeku</w:t>
            </w:r>
          </w:p>
        </w:tc>
      </w:tr>
      <w:tr w:rsidR="00F81C14" w:rsidRPr="00F81C14" w:rsidTr="00FD0C59">
        <w:tc>
          <w:tcPr>
            <w:tcW w:w="675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 w:rsidRPr="00F81C14">
              <w:rPr>
                <w:sz w:val="20"/>
                <w:szCs w:val="20"/>
              </w:rPr>
              <w:t>Red. br.</w:t>
            </w:r>
          </w:p>
        </w:tc>
        <w:tc>
          <w:tcPr>
            <w:tcW w:w="1134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Tuženik</w:t>
            </w:r>
          </w:p>
        </w:tc>
        <w:tc>
          <w:tcPr>
            <w:tcW w:w="1196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Tužitelj</w:t>
            </w:r>
          </w:p>
        </w:tc>
        <w:tc>
          <w:tcPr>
            <w:tcW w:w="1010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Sažeti opis prirode spora</w:t>
            </w:r>
          </w:p>
        </w:tc>
        <w:tc>
          <w:tcPr>
            <w:tcW w:w="1038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glavnice</w:t>
            </w:r>
          </w:p>
        </w:tc>
        <w:tc>
          <w:tcPr>
            <w:tcW w:w="1205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Procjena financijskog učinka</w:t>
            </w:r>
          </w:p>
        </w:tc>
        <w:tc>
          <w:tcPr>
            <w:tcW w:w="1472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Procijnjeno</w:t>
            </w:r>
            <w:proofErr w:type="spellEnd"/>
            <w:r>
              <w:rPr>
                <w:sz w:val="20"/>
                <w:szCs w:val="20"/>
              </w:rPr>
              <w:t xml:space="preserve"> vrijeme odljeva/priljeva sredstava</w:t>
            </w:r>
          </w:p>
        </w:tc>
        <w:tc>
          <w:tcPr>
            <w:tcW w:w="1032" w:type="dxa"/>
          </w:tcPr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sudskog spora</w:t>
            </w:r>
          </w:p>
        </w:tc>
        <w:tc>
          <w:tcPr>
            <w:tcW w:w="1092" w:type="dxa"/>
          </w:tcPr>
          <w:p w:rsid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Napomena</w:t>
            </w:r>
          </w:p>
          <w:p w:rsidR="00F81C14" w:rsidRPr="00F81C14" w:rsidRDefault="00F81C14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73137B" w:rsidRPr="00F81C14" w:rsidTr="00FD0C59">
        <w:tc>
          <w:tcPr>
            <w:tcW w:w="675" w:type="dxa"/>
          </w:tcPr>
          <w:p w:rsidR="0073137B" w:rsidRPr="00F81C14" w:rsidRDefault="0073137B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37B" w:rsidRDefault="0073137B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73137B" w:rsidRDefault="0073137B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73137B" w:rsidRDefault="0073137B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8" w:type="dxa"/>
          </w:tcPr>
          <w:p w:rsidR="0073137B" w:rsidRDefault="0073137B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73137B" w:rsidRDefault="0073137B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73137B" w:rsidRDefault="0073137B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73137B" w:rsidRDefault="0073137B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3137B" w:rsidRDefault="0073137B" w:rsidP="00CA0E3C">
            <w:pPr>
              <w:pStyle w:val="Tijeloteksta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8952BA" w:rsidRPr="00F81C14" w:rsidTr="00273CFE">
        <w:tc>
          <w:tcPr>
            <w:tcW w:w="9854" w:type="dxa"/>
            <w:gridSpan w:val="9"/>
          </w:tcPr>
          <w:p w:rsidR="008952BA" w:rsidRPr="008952BA" w:rsidRDefault="008952BA" w:rsidP="008952BA">
            <w:pPr>
              <w:pStyle w:val="Tijeloteksta"/>
              <w:spacing w:after="0"/>
              <w:jc w:val="both"/>
            </w:pPr>
            <w:r w:rsidRPr="008952BA">
              <w:rPr>
                <w:sz w:val="22"/>
                <w:szCs w:val="22"/>
              </w:rPr>
              <w:t>- nema sudskih sporova u tijeku</w:t>
            </w:r>
          </w:p>
        </w:tc>
      </w:tr>
    </w:tbl>
    <w:p w:rsidR="0010513C" w:rsidRDefault="0010513C" w:rsidP="00CA0E3C">
      <w:pPr>
        <w:pStyle w:val="Tijeloteksta"/>
        <w:spacing w:after="0"/>
        <w:jc w:val="both"/>
        <w:rPr>
          <w:rFonts w:ascii="Garamond" w:hAnsi="Garamond"/>
          <w:b/>
        </w:rPr>
      </w:pPr>
      <w:r w:rsidRPr="00C80F6C">
        <w:rPr>
          <w:rFonts w:ascii="Garamond" w:hAnsi="Garamond"/>
          <w:b/>
        </w:rPr>
        <w:t xml:space="preserve">Obrazac </w:t>
      </w:r>
      <w:r w:rsidR="00C80F6C" w:rsidRPr="00C80F6C">
        <w:rPr>
          <w:rFonts w:ascii="Garamond" w:hAnsi="Garamond"/>
          <w:b/>
        </w:rPr>
        <w:t>Obveze</w:t>
      </w:r>
    </w:p>
    <w:p w:rsidR="00C80F6C" w:rsidRDefault="00C80F6C" w:rsidP="00CA0E3C">
      <w:pPr>
        <w:pStyle w:val="Tijeloteksta"/>
        <w:spacing w:after="0"/>
        <w:jc w:val="both"/>
        <w:rPr>
          <w:rFonts w:ascii="Garamond" w:hAnsi="Garamond"/>
          <w:b/>
        </w:rPr>
      </w:pPr>
    </w:p>
    <w:p w:rsidR="00C80F6C" w:rsidRPr="00C80F6C" w:rsidRDefault="00C80F6C" w:rsidP="00F820CB">
      <w:pPr>
        <w:pStyle w:val="Tijeloteksta"/>
        <w:spacing w:after="0"/>
        <w:jc w:val="both"/>
        <w:rPr>
          <w:rFonts w:ascii="Garamond" w:hAnsi="Garamond"/>
        </w:rPr>
      </w:pPr>
      <w:r w:rsidRPr="00C80F6C">
        <w:rPr>
          <w:rFonts w:ascii="Garamond" w:hAnsi="Garamond"/>
        </w:rPr>
        <w:t xml:space="preserve">AOP 036 Stanje obveza </w:t>
      </w:r>
      <w:r w:rsidR="00F74CE9">
        <w:rPr>
          <w:rFonts w:ascii="Garamond" w:hAnsi="Garamond"/>
        </w:rPr>
        <w:t>na kraju izvještajnog razdoblje</w:t>
      </w:r>
      <w:r w:rsidRPr="00C80F6C">
        <w:rPr>
          <w:rFonts w:ascii="Garamond" w:hAnsi="Garamond"/>
        </w:rPr>
        <w:t xml:space="preserve"> </w:t>
      </w:r>
    </w:p>
    <w:p w:rsidR="00C80F6C" w:rsidRPr="00C80F6C" w:rsidRDefault="00C80F6C" w:rsidP="00F820CB">
      <w:pPr>
        <w:pStyle w:val="Tijeloteksta"/>
        <w:spacing w:after="0"/>
        <w:jc w:val="both"/>
        <w:rPr>
          <w:rFonts w:ascii="Garamond" w:hAnsi="Garamond"/>
        </w:rPr>
      </w:pPr>
      <w:r w:rsidRPr="00C80F6C">
        <w:rPr>
          <w:rFonts w:ascii="Garamond" w:hAnsi="Garamond"/>
        </w:rPr>
        <w:t xml:space="preserve">Ukupne obveze za rashode poslovanja iznose </w:t>
      </w:r>
      <w:r w:rsidR="00F74CE9">
        <w:rPr>
          <w:rFonts w:ascii="Garamond" w:hAnsi="Garamond"/>
        </w:rPr>
        <w:t>809</w:t>
      </w:r>
      <w:r>
        <w:rPr>
          <w:rFonts w:ascii="Garamond" w:hAnsi="Garamond"/>
        </w:rPr>
        <w:t>.</w:t>
      </w:r>
      <w:r w:rsidR="00F74CE9">
        <w:rPr>
          <w:rFonts w:ascii="Garamond" w:hAnsi="Garamond"/>
        </w:rPr>
        <w:t>362</w:t>
      </w:r>
      <w:r>
        <w:rPr>
          <w:rFonts w:ascii="Garamond" w:hAnsi="Garamond"/>
        </w:rPr>
        <w:t>,00 kn čine ga obveze za ma</w:t>
      </w:r>
      <w:r w:rsidRPr="00C80F6C">
        <w:rPr>
          <w:rFonts w:ascii="Garamond" w:hAnsi="Garamond"/>
        </w:rPr>
        <w:t xml:space="preserve">terijalne rashode </w:t>
      </w:r>
      <w:r w:rsidR="00F74CE9">
        <w:rPr>
          <w:rFonts w:ascii="Garamond" w:hAnsi="Garamond"/>
        </w:rPr>
        <w:t>60</w:t>
      </w:r>
      <w:r w:rsidRPr="00C80F6C">
        <w:rPr>
          <w:rFonts w:ascii="Garamond" w:hAnsi="Garamond"/>
        </w:rPr>
        <w:t>.</w:t>
      </w:r>
      <w:r w:rsidR="00F74CE9">
        <w:rPr>
          <w:rFonts w:ascii="Garamond" w:hAnsi="Garamond"/>
        </w:rPr>
        <w:t>957</w:t>
      </w:r>
      <w:r w:rsidRPr="00C80F6C">
        <w:rPr>
          <w:rFonts w:ascii="Garamond" w:hAnsi="Garamond"/>
        </w:rPr>
        <w:t>,00 kn</w:t>
      </w:r>
      <w:r>
        <w:rPr>
          <w:rFonts w:ascii="Garamond" w:hAnsi="Garamond"/>
        </w:rPr>
        <w:t>,</w:t>
      </w:r>
      <w:r w:rsidR="00F74CE9">
        <w:rPr>
          <w:rFonts w:ascii="Garamond" w:hAnsi="Garamond"/>
        </w:rPr>
        <w:t xml:space="preserve"> certifikat za e-račun 12,00,</w:t>
      </w:r>
      <w:r w:rsidRPr="00C80F6C">
        <w:rPr>
          <w:rFonts w:ascii="Garamond" w:hAnsi="Garamond"/>
        </w:rPr>
        <w:t xml:space="preserve"> ostale tekuće obveze </w:t>
      </w:r>
      <w:r w:rsidR="003E397B">
        <w:rPr>
          <w:rFonts w:ascii="Garamond" w:hAnsi="Garamond"/>
        </w:rPr>
        <w:t>423</w:t>
      </w:r>
      <w:r>
        <w:rPr>
          <w:rFonts w:ascii="Garamond" w:hAnsi="Garamond"/>
        </w:rPr>
        <w:t>,</w:t>
      </w:r>
      <w:r w:rsidRPr="00C80F6C">
        <w:rPr>
          <w:rFonts w:ascii="Garamond" w:hAnsi="Garamond"/>
        </w:rPr>
        <w:t xml:space="preserve">00 kn </w:t>
      </w:r>
      <w:r w:rsidR="003E397B">
        <w:rPr>
          <w:rFonts w:ascii="Garamond" w:hAnsi="Garamond"/>
        </w:rPr>
        <w:t>(</w:t>
      </w:r>
      <w:r>
        <w:rPr>
          <w:rFonts w:ascii="Garamond" w:hAnsi="Garamond"/>
        </w:rPr>
        <w:t xml:space="preserve">ozljede na radu) te </w:t>
      </w:r>
      <w:r w:rsidRPr="00C80F6C">
        <w:rPr>
          <w:rFonts w:ascii="Garamond" w:hAnsi="Garamond"/>
        </w:rPr>
        <w:t>nedospjele obveze</w:t>
      </w:r>
      <w:r w:rsidR="000413D6">
        <w:rPr>
          <w:rFonts w:ascii="Garamond" w:hAnsi="Garamond"/>
        </w:rPr>
        <w:t xml:space="preserve"> za zaposlene</w:t>
      </w:r>
      <w:r w:rsidRPr="00C80F6C">
        <w:rPr>
          <w:rFonts w:ascii="Garamond" w:hAnsi="Garamond"/>
        </w:rPr>
        <w:t xml:space="preserve"> </w:t>
      </w:r>
      <w:r w:rsidR="000413D6">
        <w:rPr>
          <w:rFonts w:ascii="Garamond" w:hAnsi="Garamond"/>
        </w:rPr>
        <w:t>(</w:t>
      </w:r>
      <w:r w:rsidRPr="00C80F6C">
        <w:rPr>
          <w:rFonts w:ascii="Garamond" w:hAnsi="Garamond"/>
        </w:rPr>
        <w:t xml:space="preserve">plaća </w:t>
      </w:r>
      <w:r w:rsidR="00F74CE9">
        <w:rPr>
          <w:rFonts w:ascii="Garamond" w:hAnsi="Garamond"/>
        </w:rPr>
        <w:t>za 12</w:t>
      </w:r>
      <w:r w:rsidR="00F820CB">
        <w:rPr>
          <w:rFonts w:ascii="Garamond" w:hAnsi="Garamond"/>
        </w:rPr>
        <w:t>. 2018</w:t>
      </w:r>
      <w:r w:rsidR="000413D6">
        <w:rPr>
          <w:rFonts w:ascii="Garamond" w:hAnsi="Garamond"/>
        </w:rPr>
        <w:t xml:space="preserve">) </w:t>
      </w:r>
      <w:r w:rsidRPr="00C80F6C">
        <w:rPr>
          <w:rFonts w:ascii="Garamond" w:hAnsi="Garamond"/>
        </w:rPr>
        <w:t>u iznosu od 7</w:t>
      </w:r>
      <w:r w:rsidR="00F74CE9">
        <w:rPr>
          <w:rFonts w:ascii="Garamond" w:hAnsi="Garamond"/>
        </w:rPr>
        <w:t>47</w:t>
      </w:r>
      <w:r w:rsidRPr="00C80F6C">
        <w:rPr>
          <w:rFonts w:ascii="Garamond" w:hAnsi="Garamond"/>
        </w:rPr>
        <w:t>.</w:t>
      </w:r>
      <w:r w:rsidR="00F74CE9">
        <w:rPr>
          <w:rFonts w:ascii="Garamond" w:hAnsi="Garamond"/>
        </w:rPr>
        <w:t>970</w:t>
      </w:r>
      <w:r w:rsidRPr="00C80F6C">
        <w:rPr>
          <w:rFonts w:ascii="Garamond" w:hAnsi="Garamond"/>
        </w:rPr>
        <w:t>,00 kn.</w:t>
      </w:r>
    </w:p>
    <w:p w:rsidR="0010513C" w:rsidRDefault="0010513C" w:rsidP="00CA0E3C">
      <w:pPr>
        <w:pStyle w:val="Tijeloteksta"/>
        <w:spacing w:after="0"/>
        <w:jc w:val="both"/>
        <w:rPr>
          <w:rFonts w:ascii="Garamond" w:hAnsi="Garamond"/>
        </w:rPr>
      </w:pPr>
    </w:p>
    <w:p w:rsidR="0010513C" w:rsidRPr="000D1DE8" w:rsidRDefault="0010513C" w:rsidP="00CA0E3C">
      <w:pPr>
        <w:pStyle w:val="Tijeloteksta"/>
        <w:spacing w:after="0"/>
        <w:jc w:val="both"/>
        <w:rPr>
          <w:rFonts w:ascii="Garamond" w:hAnsi="Garamond"/>
        </w:rPr>
        <w:sectPr w:rsidR="0010513C" w:rsidRPr="000D1DE8" w:rsidSect="00614FB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C7B59" w:rsidRPr="000D1DE8" w:rsidRDefault="002C7B59" w:rsidP="00566FE2">
      <w:pPr>
        <w:pStyle w:val="Tijeloteksta"/>
        <w:spacing w:after="0"/>
        <w:jc w:val="center"/>
        <w:rPr>
          <w:rFonts w:ascii="Garamond" w:hAnsi="Garamond"/>
        </w:rPr>
      </w:pPr>
    </w:p>
    <w:p w:rsidR="002C7B59" w:rsidRPr="000D1DE8" w:rsidRDefault="002C7B59" w:rsidP="00566FE2">
      <w:pPr>
        <w:pStyle w:val="Tijeloteksta"/>
        <w:spacing w:after="0"/>
        <w:jc w:val="center"/>
        <w:rPr>
          <w:rFonts w:ascii="Garamond" w:hAnsi="Garamond"/>
        </w:rPr>
      </w:pPr>
    </w:p>
    <w:p w:rsidR="00566FE2" w:rsidRPr="000D1DE8" w:rsidRDefault="00566FE2" w:rsidP="00566FE2">
      <w:pPr>
        <w:pStyle w:val="Tijeloteksta"/>
        <w:spacing w:after="0"/>
        <w:jc w:val="center"/>
        <w:rPr>
          <w:rFonts w:ascii="Garamond" w:hAnsi="Garamond"/>
        </w:rPr>
      </w:pPr>
      <w:r w:rsidRPr="000D1DE8">
        <w:rPr>
          <w:rFonts w:ascii="Garamond" w:hAnsi="Garamond"/>
        </w:rPr>
        <w:t>Osoba za kontaktiranje:</w:t>
      </w:r>
    </w:p>
    <w:p w:rsidR="00566FE2" w:rsidRPr="000D1DE8" w:rsidRDefault="00566FE2" w:rsidP="00566FE2">
      <w:pPr>
        <w:pStyle w:val="Tijeloteksta"/>
        <w:spacing w:after="0"/>
        <w:jc w:val="center"/>
        <w:rPr>
          <w:rFonts w:ascii="Garamond" w:hAnsi="Garamond"/>
        </w:rPr>
      </w:pPr>
    </w:p>
    <w:p w:rsidR="00CA0E3C" w:rsidRPr="000D1DE8" w:rsidRDefault="00474E28" w:rsidP="00566FE2">
      <w:pPr>
        <w:pStyle w:val="Tijeloteksta"/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>Tomislav Rogina</w:t>
      </w:r>
    </w:p>
    <w:p w:rsidR="00CA0E3C" w:rsidRPr="000D1DE8" w:rsidRDefault="00CA0E3C" w:rsidP="00566FE2">
      <w:pPr>
        <w:pStyle w:val="Tijeloteksta"/>
        <w:spacing w:after="0"/>
        <w:jc w:val="center"/>
        <w:rPr>
          <w:rFonts w:ascii="Garamond" w:hAnsi="Garamond"/>
        </w:rPr>
      </w:pPr>
    </w:p>
    <w:p w:rsidR="002C7B59" w:rsidRPr="000D1DE8" w:rsidRDefault="002C7B59" w:rsidP="00566FE2">
      <w:pPr>
        <w:pStyle w:val="Tijeloteksta"/>
        <w:spacing w:after="0"/>
        <w:jc w:val="center"/>
        <w:rPr>
          <w:rFonts w:ascii="Garamond" w:hAnsi="Garamond"/>
        </w:rPr>
      </w:pPr>
    </w:p>
    <w:p w:rsidR="00CA0E3C" w:rsidRPr="000D1DE8" w:rsidRDefault="00566FE2" w:rsidP="00566FE2">
      <w:pPr>
        <w:pStyle w:val="Tijeloteksta"/>
        <w:spacing w:after="0"/>
        <w:jc w:val="center"/>
        <w:rPr>
          <w:rFonts w:ascii="Garamond" w:hAnsi="Garamond"/>
        </w:rPr>
      </w:pPr>
      <w:r w:rsidRPr="000D1DE8">
        <w:rPr>
          <w:rFonts w:ascii="Garamond" w:hAnsi="Garamond"/>
        </w:rPr>
        <w:t>Odgovorna osoba:</w:t>
      </w:r>
    </w:p>
    <w:p w:rsidR="00CA0E3C" w:rsidRPr="000D1DE8" w:rsidRDefault="00CA0E3C" w:rsidP="00566FE2">
      <w:pPr>
        <w:pStyle w:val="Tijeloteksta"/>
        <w:spacing w:after="0"/>
        <w:jc w:val="center"/>
        <w:rPr>
          <w:rFonts w:ascii="Garamond" w:hAnsi="Garamond"/>
        </w:rPr>
      </w:pPr>
    </w:p>
    <w:p w:rsidR="00566FE2" w:rsidRPr="000D1DE8" w:rsidRDefault="008A2391" w:rsidP="00171CC4">
      <w:pPr>
        <w:pStyle w:val="Tijeloteksta"/>
        <w:spacing w:after="0"/>
        <w:jc w:val="center"/>
        <w:rPr>
          <w:rFonts w:ascii="Garamond" w:hAnsi="Garamond"/>
        </w:rPr>
        <w:sectPr w:rsidR="00566FE2" w:rsidRPr="000D1DE8" w:rsidSect="00566FE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Garamond" w:hAnsi="Garamond"/>
        </w:rPr>
        <w:t xml:space="preserve">Sanja </w:t>
      </w:r>
      <w:proofErr w:type="spellStart"/>
      <w:r>
        <w:rPr>
          <w:rFonts w:ascii="Garamond" w:hAnsi="Garamond"/>
        </w:rPr>
        <w:t>Dravinski</w:t>
      </w:r>
      <w:proofErr w:type="spellEnd"/>
      <w:r>
        <w:rPr>
          <w:rFonts w:ascii="Garamond" w:hAnsi="Garamond"/>
        </w:rPr>
        <w:t>, mag.med.techn.</w:t>
      </w:r>
    </w:p>
    <w:p w:rsidR="00CA0E3C" w:rsidRPr="000D1DE8" w:rsidRDefault="00CA0E3C" w:rsidP="00CA0E3C">
      <w:pPr>
        <w:pStyle w:val="Tijeloteksta"/>
        <w:spacing w:after="0"/>
        <w:jc w:val="both"/>
        <w:rPr>
          <w:rFonts w:ascii="Garamond" w:hAnsi="Garamond"/>
        </w:rPr>
      </w:pPr>
    </w:p>
    <w:sectPr w:rsidR="00CA0E3C" w:rsidRPr="000D1DE8" w:rsidSect="00566FE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+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14CD"/>
    <w:multiLevelType w:val="hybridMultilevel"/>
    <w:tmpl w:val="196E0B8C"/>
    <w:lvl w:ilvl="0" w:tplc="9F064D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3774"/>
    <w:multiLevelType w:val="hybridMultilevel"/>
    <w:tmpl w:val="38B4B204"/>
    <w:lvl w:ilvl="0" w:tplc="867A6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E7F10"/>
    <w:multiLevelType w:val="hybridMultilevel"/>
    <w:tmpl w:val="372A9DFC"/>
    <w:lvl w:ilvl="0" w:tplc="ABEC156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F2929"/>
    <w:multiLevelType w:val="hybridMultilevel"/>
    <w:tmpl w:val="E84A203C"/>
    <w:lvl w:ilvl="0" w:tplc="13EA62F0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54837CD"/>
    <w:multiLevelType w:val="hybridMultilevel"/>
    <w:tmpl w:val="E8F825A0"/>
    <w:lvl w:ilvl="0" w:tplc="3D0C53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E3C"/>
    <w:rsid w:val="00027A99"/>
    <w:rsid w:val="00031082"/>
    <w:rsid w:val="000413D6"/>
    <w:rsid w:val="00044405"/>
    <w:rsid w:val="00050CBF"/>
    <w:rsid w:val="000B2841"/>
    <w:rsid w:val="000D1DE8"/>
    <w:rsid w:val="000F0359"/>
    <w:rsid w:val="000F040D"/>
    <w:rsid w:val="00102962"/>
    <w:rsid w:val="00104CD4"/>
    <w:rsid w:val="0010513C"/>
    <w:rsid w:val="001254BC"/>
    <w:rsid w:val="00150037"/>
    <w:rsid w:val="00171CC4"/>
    <w:rsid w:val="0017692C"/>
    <w:rsid w:val="001775A4"/>
    <w:rsid w:val="00181CBE"/>
    <w:rsid w:val="0019786D"/>
    <w:rsid w:val="001A1DD8"/>
    <w:rsid w:val="001C0A5D"/>
    <w:rsid w:val="001D6CA2"/>
    <w:rsid w:val="0022450C"/>
    <w:rsid w:val="00230DD2"/>
    <w:rsid w:val="00231057"/>
    <w:rsid w:val="00253F92"/>
    <w:rsid w:val="002639DD"/>
    <w:rsid w:val="00264550"/>
    <w:rsid w:val="00285191"/>
    <w:rsid w:val="002A0BC5"/>
    <w:rsid w:val="002B04A3"/>
    <w:rsid w:val="002B78E0"/>
    <w:rsid w:val="002C007D"/>
    <w:rsid w:val="002C1516"/>
    <w:rsid w:val="002C7B59"/>
    <w:rsid w:val="002D3A8A"/>
    <w:rsid w:val="002D6DB2"/>
    <w:rsid w:val="002F72B7"/>
    <w:rsid w:val="003033B9"/>
    <w:rsid w:val="0030414B"/>
    <w:rsid w:val="00317004"/>
    <w:rsid w:val="00324E9D"/>
    <w:rsid w:val="00361A72"/>
    <w:rsid w:val="00365BF7"/>
    <w:rsid w:val="00370638"/>
    <w:rsid w:val="00372F5B"/>
    <w:rsid w:val="003B63D7"/>
    <w:rsid w:val="003D44A2"/>
    <w:rsid w:val="003E397B"/>
    <w:rsid w:val="00401975"/>
    <w:rsid w:val="00411EF5"/>
    <w:rsid w:val="00425E54"/>
    <w:rsid w:val="00434469"/>
    <w:rsid w:val="00444678"/>
    <w:rsid w:val="0046595E"/>
    <w:rsid w:val="004723DD"/>
    <w:rsid w:val="00474E28"/>
    <w:rsid w:val="00482939"/>
    <w:rsid w:val="004911CA"/>
    <w:rsid w:val="004A2233"/>
    <w:rsid w:val="004B0A56"/>
    <w:rsid w:val="004B4A2A"/>
    <w:rsid w:val="004B6B42"/>
    <w:rsid w:val="004F3C44"/>
    <w:rsid w:val="00512CCA"/>
    <w:rsid w:val="005307F5"/>
    <w:rsid w:val="0054495D"/>
    <w:rsid w:val="00551F73"/>
    <w:rsid w:val="00566FE2"/>
    <w:rsid w:val="00581912"/>
    <w:rsid w:val="00584918"/>
    <w:rsid w:val="005A37E6"/>
    <w:rsid w:val="005B62D7"/>
    <w:rsid w:val="005D67F5"/>
    <w:rsid w:val="005E2419"/>
    <w:rsid w:val="00606347"/>
    <w:rsid w:val="00614FBD"/>
    <w:rsid w:val="00666822"/>
    <w:rsid w:val="0068331F"/>
    <w:rsid w:val="006A03DD"/>
    <w:rsid w:val="006C6E49"/>
    <w:rsid w:val="006C7B76"/>
    <w:rsid w:val="006D1C10"/>
    <w:rsid w:val="006E34CD"/>
    <w:rsid w:val="006E585A"/>
    <w:rsid w:val="007264D3"/>
    <w:rsid w:val="0073137B"/>
    <w:rsid w:val="00734F4D"/>
    <w:rsid w:val="00764381"/>
    <w:rsid w:val="00772C7A"/>
    <w:rsid w:val="007C63A6"/>
    <w:rsid w:val="007D318D"/>
    <w:rsid w:val="007F0E19"/>
    <w:rsid w:val="007F60B2"/>
    <w:rsid w:val="00827727"/>
    <w:rsid w:val="00827792"/>
    <w:rsid w:val="00893372"/>
    <w:rsid w:val="008952BA"/>
    <w:rsid w:val="008A2391"/>
    <w:rsid w:val="008A4F56"/>
    <w:rsid w:val="008F7E36"/>
    <w:rsid w:val="00915DEA"/>
    <w:rsid w:val="00946129"/>
    <w:rsid w:val="00950C3A"/>
    <w:rsid w:val="00963D86"/>
    <w:rsid w:val="009671B8"/>
    <w:rsid w:val="009829D3"/>
    <w:rsid w:val="009A200C"/>
    <w:rsid w:val="009A63D9"/>
    <w:rsid w:val="009B36DE"/>
    <w:rsid w:val="009E0CE5"/>
    <w:rsid w:val="00A00CD1"/>
    <w:rsid w:val="00A01554"/>
    <w:rsid w:val="00A136C9"/>
    <w:rsid w:val="00A20234"/>
    <w:rsid w:val="00A27150"/>
    <w:rsid w:val="00A519FD"/>
    <w:rsid w:val="00A617F0"/>
    <w:rsid w:val="00AA3D59"/>
    <w:rsid w:val="00AB444C"/>
    <w:rsid w:val="00AD5EB4"/>
    <w:rsid w:val="00AE6B68"/>
    <w:rsid w:val="00B117A3"/>
    <w:rsid w:val="00B20128"/>
    <w:rsid w:val="00B6463F"/>
    <w:rsid w:val="00BB42DB"/>
    <w:rsid w:val="00BD56B5"/>
    <w:rsid w:val="00C005C2"/>
    <w:rsid w:val="00C41FF0"/>
    <w:rsid w:val="00C73830"/>
    <w:rsid w:val="00C80F6C"/>
    <w:rsid w:val="00C95B67"/>
    <w:rsid w:val="00CA0E3C"/>
    <w:rsid w:val="00CE1340"/>
    <w:rsid w:val="00CE47F1"/>
    <w:rsid w:val="00CF1DE6"/>
    <w:rsid w:val="00D01F28"/>
    <w:rsid w:val="00D10166"/>
    <w:rsid w:val="00D133D1"/>
    <w:rsid w:val="00D1565E"/>
    <w:rsid w:val="00D30A58"/>
    <w:rsid w:val="00D3280B"/>
    <w:rsid w:val="00D61446"/>
    <w:rsid w:val="00D75962"/>
    <w:rsid w:val="00D76C94"/>
    <w:rsid w:val="00D8411D"/>
    <w:rsid w:val="00D91EF2"/>
    <w:rsid w:val="00DA0ED9"/>
    <w:rsid w:val="00DA6CF3"/>
    <w:rsid w:val="00DE0D91"/>
    <w:rsid w:val="00DF3A48"/>
    <w:rsid w:val="00E15AE7"/>
    <w:rsid w:val="00E44886"/>
    <w:rsid w:val="00EA7FCF"/>
    <w:rsid w:val="00EE74DE"/>
    <w:rsid w:val="00F02D70"/>
    <w:rsid w:val="00F16A6F"/>
    <w:rsid w:val="00F269D1"/>
    <w:rsid w:val="00F27F4C"/>
    <w:rsid w:val="00F33676"/>
    <w:rsid w:val="00F423AF"/>
    <w:rsid w:val="00F67234"/>
    <w:rsid w:val="00F72C4E"/>
    <w:rsid w:val="00F74CE9"/>
    <w:rsid w:val="00F81C14"/>
    <w:rsid w:val="00F820CB"/>
    <w:rsid w:val="00F9657B"/>
    <w:rsid w:val="00F96BFC"/>
    <w:rsid w:val="00FD0C59"/>
    <w:rsid w:val="00FF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3C"/>
    <w:rPr>
      <w:rFonts w:eastAsia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963D86"/>
    <w:pPr>
      <w:autoSpaceDE w:val="0"/>
      <w:autoSpaceDN w:val="0"/>
      <w:adjustRightInd w:val="0"/>
      <w:outlineLvl w:val="0"/>
    </w:pPr>
    <w:rPr>
      <w:rFonts w:ascii="Courier New" w:eastAsia="Calibri" w:hAnsi="Courier New"/>
      <w:b/>
      <w:bCs/>
      <w:color w:val="000000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963D86"/>
    <w:pPr>
      <w:autoSpaceDE w:val="0"/>
      <w:autoSpaceDN w:val="0"/>
      <w:adjustRightInd w:val="0"/>
      <w:outlineLvl w:val="1"/>
    </w:pPr>
    <w:rPr>
      <w:rFonts w:ascii="Courier New" w:eastAsia="Calibri" w:hAnsi="Courier New"/>
      <w:b/>
      <w:bCs/>
      <w:i/>
      <w:iCs/>
      <w:color w:val="000000"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963D86"/>
    <w:pPr>
      <w:autoSpaceDE w:val="0"/>
      <w:autoSpaceDN w:val="0"/>
      <w:adjustRightInd w:val="0"/>
      <w:outlineLvl w:val="2"/>
    </w:pPr>
    <w:rPr>
      <w:rFonts w:ascii="Courier New" w:eastAsia="Calibri" w:hAnsi="Courier New"/>
      <w:b/>
      <w:bCs/>
      <w:color w:val="000000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3D86"/>
    <w:rPr>
      <w:rFonts w:ascii="Courier New" w:eastAsia="Calibri" w:hAnsi="Courier New" w:cs="Times New Roman"/>
      <w:b/>
      <w:bCs/>
      <w:color w:val="00000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sid w:val="00963D86"/>
    <w:rPr>
      <w:rFonts w:ascii="Courier New" w:eastAsia="Calibri" w:hAnsi="Courier New" w:cs="Times New Roman"/>
      <w:b/>
      <w:bCs/>
      <w:i/>
      <w:iCs/>
      <w:color w:val="00000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rsid w:val="00963D86"/>
    <w:rPr>
      <w:rFonts w:ascii="Courier New" w:eastAsia="Calibri" w:hAnsi="Courier New" w:cs="Times New Roman"/>
      <w:b/>
      <w:bCs/>
      <w:color w:val="000000"/>
      <w:sz w:val="26"/>
      <w:szCs w:val="26"/>
    </w:rPr>
  </w:style>
  <w:style w:type="paragraph" w:styleId="Odlomakpopisa">
    <w:name w:val="List Paragraph"/>
    <w:basedOn w:val="Normal"/>
    <w:uiPriority w:val="34"/>
    <w:qFormat/>
    <w:rsid w:val="00963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CA0E3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A0E3C"/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0E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0E3C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F81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C8B0E-011C-46CE-BB9E-89B5259A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Tomislav</cp:lastModifiedBy>
  <cp:revision>92</cp:revision>
  <cp:lastPrinted>2017-01-30T09:27:00Z</cp:lastPrinted>
  <dcterms:created xsi:type="dcterms:W3CDTF">2018-01-26T13:53:00Z</dcterms:created>
  <dcterms:modified xsi:type="dcterms:W3CDTF">2019-01-30T16:55:00Z</dcterms:modified>
</cp:coreProperties>
</file>